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8E6D89" w14:textId="77777777" w:rsidR="007F3E4D" w:rsidRDefault="00000000">
      <w:pPr>
        <w:pStyle w:val="Heading1"/>
        <w:spacing w:before="0" w:line="240" w:lineRule="auto"/>
        <w:jc w:val="center"/>
        <w:rPr>
          <w:rFonts w:ascii="Arial" w:eastAsia="Arial" w:hAnsi="Arial" w:cs="Arial"/>
          <w:sz w:val="24"/>
          <w:szCs w:val="24"/>
        </w:rPr>
      </w:pPr>
      <w:bookmarkStart w:id="0" w:name="_3nmj1wraei5c" w:colFirst="0" w:colLast="0"/>
      <w:bookmarkEnd w:id="0"/>
      <w:r>
        <w:rPr>
          <w:rFonts w:ascii="Arial" w:eastAsia="Arial" w:hAnsi="Arial" w:cs="Arial"/>
          <w:sz w:val="24"/>
          <w:szCs w:val="24"/>
        </w:rPr>
        <w:t xml:space="preserve">Software Requirements Specification (SRS) </w:t>
      </w:r>
    </w:p>
    <w:p w14:paraId="3A0D1D27" w14:textId="77777777" w:rsidR="007F3E4D" w:rsidRDefault="007F3E4D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242428BA" w14:textId="77777777" w:rsidR="007F3E4D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Project Title: </w:t>
      </w:r>
      <w:r>
        <w:rPr>
          <w:rFonts w:ascii="Arial" w:eastAsia="Arial" w:hAnsi="Arial" w:cs="Arial"/>
          <w:sz w:val="24"/>
          <w:szCs w:val="24"/>
        </w:rPr>
        <w:t>System performance tracker (on a Windows system) – CPU Usage, Memory usage, HDD, WiFi, etc</w:t>
      </w:r>
    </w:p>
    <w:p w14:paraId="1A3B2CF5" w14:textId="77777777" w:rsidR="007F3E4D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Version: </w:t>
      </w:r>
      <w:r>
        <w:rPr>
          <w:rFonts w:ascii="Arial" w:eastAsia="Arial" w:hAnsi="Arial" w:cs="Arial"/>
          <w:sz w:val="24"/>
          <w:szCs w:val="24"/>
        </w:rPr>
        <w:t>1.0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b/>
          <w:sz w:val="24"/>
          <w:szCs w:val="24"/>
        </w:rPr>
        <w:t xml:space="preserve">Authors: </w:t>
      </w:r>
      <w:r>
        <w:rPr>
          <w:rFonts w:ascii="Arial" w:eastAsia="Arial" w:hAnsi="Arial" w:cs="Arial"/>
          <w:sz w:val="24"/>
          <w:szCs w:val="24"/>
        </w:rPr>
        <w:t>Karan M, K Adithya Shetty, Pavan Kumar G, Purandar Balasa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b/>
          <w:sz w:val="24"/>
          <w:szCs w:val="24"/>
        </w:rPr>
        <w:t xml:space="preserve">Date: </w:t>
      </w:r>
      <w:r>
        <w:rPr>
          <w:rFonts w:ascii="Arial" w:eastAsia="Arial" w:hAnsi="Arial" w:cs="Arial"/>
          <w:sz w:val="24"/>
          <w:szCs w:val="24"/>
        </w:rPr>
        <w:t>18-08-2025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b/>
          <w:sz w:val="24"/>
          <w:szCs w:val="24"/>
        </w:rPr>
        <w:t xml:space="preserve">Status: </w:t>
      </w:r>
      <w:r>
        <w:rPr>
          <w:rFonts w:ascii="Arial" w:eastAsia="Arial" w:hAnsi="Arial" w:cs="Arial"/>
          <w:sz w:val="24"/>
          <w:szCs w:val="24"/>
        </w:rPr>
        <w:t>Draft</w:t>
      </w:r>
    </w:p>
    <w:p w14:paraId="6B386E1F" w14:textId="77777777" w:rsidR="007F3E4D" w:rsidRDefault="007F3E4D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EE58129" w14:textId="77777777" w:rsidR="007F3E4D" w:rsidRDefault="007F3E4D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599034B" w14:textId="77777777" w:rsidR="007F3E4D" w:rsidRDefault="00000000">
      <w:pPr>
        <w:pStyle w:val="Heading2"/>
        <w:spacing w:before="0" w:line="240" w:lineRule="auto"/>
      </w:pPr>
      <w:r>
        <w:rPr>
          <w:rFonts w:ascii="Arial" w:eastAsia="Arial" w:hAnsi="Arial" w:cs="Arial"/>
          <w:sz w:val="24"/>
          <w:szCs w:val="24"/>
        </w:rPr>
        <w:t>Revision history</w:t>
      </w:r>
    </w:p>
    <w:tbl>
      <w:tblPr>
        <w:tblStyle w:val="a"/>
        <w:tblW w:w="8640" w:type="dxa"/>
        <w:tblInd w:w="-1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 w:rsidR="007F3E4D" w14:paraId="7CC8A96E" w14:textId="77777777">
        <w:tc>
          <w:tcPr>
            <w:tcW w:w="1728" w:type="dxa"/>
          </w:tcPr>
          <w:p w14:paraId="0A2048C3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Version</w:t>
            </w:r>
          </w:p>
        </w:tc>
        <w:tc>
          <w:tcPr>
            <w:tcW w:w="1728" w:type="dxa"/>
          </w:tcPr>
          <w:p w14:paraId="139425B4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Date</w:t>
            </w:r>
          </w:p>
        </w:tc>
        <w:tc>
          <w:tcPr>
            <w:tcW w:w="1728" w:type="dxa"/>
          </w:tcPr>
          <w:p w14:paraId="35771B18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Author</w:t>
            </w:r>
          </w:p>
        </w:tc>
        <w:tc>
          <w:tcPr>
            <w:tcW w:w="1728" w:type="dxa"/>
          </w:tcPr>
          <w:p w14:paraId="3557441B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Change summary</w:t>
            </w:r>
          </w:p>
        </w:tc>
        <w:tc>
          <w:tcPr>
            <w:tcW w:w="1728" w:type="dxa"/>
          </w:tcPr>
          <w:p w14:paraId="6FDC9839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Approval</w:t>
            </w:r>
          </w:p>
        </w:tc>
      </w:tr>
      <w:tr w:rsidR="007F3E4D" w14:paraId="405046C3" w14:textId="77777777">
        <w:tc>
          <w:tcPr>
            <w:tcW w:w="1728" w:type="dxa"/>
          </w:tcPr>
          <w:p w14:paraId="3918E25D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1.0</w:t>
            </w:r>
          </w:p>
        </w:tc>
        <w:tc>
          <w:tcPr>
            <w:tcW w:w="1728" w:type="dxa"/>
          </w:tcPr>
          <w:p w14:paraId="0AB0D7F0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18-08-2025</w:t>
            </w:r>
          </w:p>
        </w:tc>
        <w:tc>
          <w:tcPr>
            <w:tcW w:w="1728" w:type="dxa"/>
          </w:tcPr>
          <w:p w14:paraId="3D58D6F9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Instructor</w:t>
            </w:r>
          </w:p>
        </w:tc>
        <w:tc>
          <w:tcPr>
            <w:tcW w:w="1728" w:type="dxa"/>
          </w:tcPr>
          <w:p w14:paraId="143BDE8F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SRS with diagrams embedded</w:t>
            </w:r>
          </w:p>
        </w:tc>
        <w:tc>
          <w:tcPr>
            <w:tcW w:w="1728" w:type="dxa"/>
          </w:tcPr>
          <w:p w14:paraId="57D5CE18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14:paraId="62B76AB9" w14:textId="77777777" w:rsidR="007F3E4D" w:rsidRDefault="007F3E4D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1862AC7" w14:textId="77777777" w:rsidR="007F3E4D" w:rsidRDefault="007F3E4D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0323D988" w14:textId="77777777" w:rsidR="007F3E4D" w:rsidRDefault="00000000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Approvals</w:t>
      </w:r>
    </w:p>
    <w:tbl>
      <w:tblPr>
        <w:tblStyle w:val="a0"/>
        <w:tblW w:w="8640" w:type="dxa"/>
        <w:tblInd w:w="-1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60"/>
        <w:gridCol w:w="2160"/>
        <w:gridCol w:w="2160"/>
        <w:gridCol w:w="2160"/>
      </w:tblGrid>
      <w:tr w:rsidR="007F3E4D" w14:paraId="1E337FA5" w14:textId="77777777">
        <w:tc>
          <w:tcPr>
            <w:tcW w:w="2160" w:type="dxa"/>
          </w:tcPr>
          <w:p w14:paraId="115CE397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Role</w:t>
            </w:r>
          </w:p>
        </w:tc>
        <w:tc>
          <w:tcPr>
            <w:tcW w:w="2160" w:type="dxa"/>
          </w:tcPr>
          <w:p w14:paraId="3393DFA4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Name</w:t>
            </w:r>
          </w:p>
        </w:tc>
        <w:tc>
          <w:tcPr>
            <w:tcW w:w="2160" w:type="dxa"/>
          </w:tcPr>
          <w:p w14:paraId="4AF76182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Signature / Email</w:t>
            </w:r>
          </w:p>
        </w:tc>
        <w:tc>
          <w:tcPr>
            <w:tcW w:w="2160" w:type="dxa"/>
          </w:tcPr>
          <w:p w14:paraId="0F648448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Date</w:t>
            </w:r>
          </w:p>
        </w:tc>
      </w:tr>
      <w:tr w:rsidR="007F3E4D" w14:paraId="5B3DFF7C" w14:textId="77777777">
        <w:tc>
          <w:tcPr>
            <w:tcW w:w="2160" w:type="dxa"/>
          </w:tcPr>
          <w:p w14:paraId="38B4AD57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Course Coordinator</w:t>
            </w:r>
          </w:p>
        </w:tc>
        <w:tc>
          <w:tcPr>
            <w:tcW w:w="2160" w:type="dxa"/>
          </w:tcPr>
          <w:p w14:paraId="066AB8A1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2160" w:type="dxa"/>
          </w:tcPr>
          <w:p w14:paraId="473999AE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2160" w:type="dxa"/>
          </w:tcPr>
          <w:p w14:paraId="07C993F6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14:paraId="747F1DF2" w14:textId="77777777" w:rsidR="007F3E4D" w:rsidRDefault="007F3E4D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4BACCE51" w14:textId="77777777" w:rsidR="007F3E4D" w:rsidRDefault="007F3E4D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3F73C794" w14:textId="77777777" w:rsidR="007F3E4D" w:rsidRDefault="00000000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Table of Contents</w:t>
      </w:r>
    </w:p>
    <w:p w14:paraId="57BC3D8C" w14:textId="77777777" w:rsidR="007F3E4D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 Introduction</w:t>
      </w:r>
      <w:r>
        <w:rPr>
          <w:rFonts w:ascii="Arial" w:eastAsia="Arial" w:hAnsi="Arial" w:cs="Arial"/>
          <w:sz w:val="24"/>
          <w:szCs w:val="24"/>
        </w:rPr>
        <w:br/>
        <w:t>2. Overall description</w:t>
      </w:r>
      <w:r>
        <w:rPr>
          <w:rFonts w:ascii="Arial" w:eastAsia="Arial" w:hAnsi="Arial" w:cs="Arial"/>
          <w:sz w:val="24"/>
          <w:szCs w:val="24"/>
        </w:rPr>
        <w:br/>
        <w:t>3. External interfaces</w:t>
      </w:r>
      <w:r>
        <w:rPr>
          <w:rFonts w:ascii="Arial" w:eastAsia="Arial" w:hAnsi="Arial" w:cs="Arial"/>
          <w:sz w:val="24"/>
          <w:szCs w:val="24"/>
        </w:rPr>
        <w:br/>
        <w:t>4. System features (detailed)</w:t>
      </w:r>
      <w:r>
        <w:rPr>
          <w:rFonts w:ascii="Arial" w:eastAsia="Arial" w:hAnsi="Arial" w:cs="Arial"/>
          <w:sz w:val="24"/>
          <w:szCs w:val="24"/>
        </w:rPr>
        <w:br/>
        <w:t>5. Non-functional requirements (detailed)</w:t>
      </w:r>
      <w:r>
        <w:rPr>
          <w:rFonts w:ascii="Arial" w:eastAsia="Arial" w:hAnsi="Arial" w:cs="Arial"/>
          <w:sz w:val="24"/>
          <w:szCs w:val="24"/>
        </w:rPr>
        <w:br/>
        <w:t>6. Quality attributes &amp; Acceptance tests</w:t>
      </w:r>
      <w:r>
        <w:rPr>
          <w:rFonts w:ascii="Arial" w:eastAsia="Arial" w:hAnsi="Arial" w:cs="Arial"/>
          <w:sz w:val="24"/>
          <w:szCs w:val="24"/>
        </w:rPr>
        <w:br/>
        <w:t>7. UML Use-Case Diagram</w:t>
      </w:r>
      <w:r>
        <w:rPr>
          <w:rFonts w:ascii="Arial" w:eastAsia="Arial" w:hAnsi="Arial" w:cs="Arial"/>
          <w:sz w:val="24"/>
          <w:szCs w:val="24"/>
        </w:rPr>
        <w:br/>
        <w:t>8. Requirements Traceability Matrix (RTM)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sz w:val="24"/>
          <w:szCs w:val="24"/>
        </w:rPr>
        <w:br/>
      </w:r>
    </w:p>
    <w:p w14:paraId="6B921A52" w14:textId="77777777" w:rsidR="007F3E4D" w:rsidRDefault="007F3E4D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5F089C4C" w14:textId="77777777" w:rsidR="007F3E4D" w:rsidRDefault="007F3E4D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6860E7A6" w14:textId="77777777" w:rsidR="007F3E4D" w:rsidRDefault="007F3E4D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68A3B58D" w14:textId="77777777" w:rsidR="007F3E4D" w:rsidRDefault="007F3E4D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6B78D1CA" w14:textId="77777777" w:rsidR="007F3E4D" w:rsidRDefault="007F3E4D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15151DFC" w14:textId="77777777" w:rsidR="007F3E4D" w:rsidRDefault="007F3E4D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662BF9BA" w14:textId="77777777" w:rsidR="007F3E4D" w:rsidRDefault="007F3E4D"/>
    <w:p w14:paraId="401842B7" w14:textId="77777777" w:rsidR="007F3E4D" w:rsidRDefault="007F3E4D"/>
    <w:p w14:paraId="7DC440C4" w14:textId="77777777" w:rsidR="007F3E4D" w:rsidRDefault="007F3E4D"/>
    <w:p w14:paraId="6CF59AAF" w14:textId="77777777" w:rsidR="007F3E4D" w:rsidRDefault="00000000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1. Introduction</w:t>
      </w:r>
    </w:p>
    <w:p w14:paraId="253C129A" w14:textId="77777777" w:rsidR="007F3E4D" w:rsidRDefault="007F3E4D">
      <w:pPr>
        <w:spacing w:after="0" w:line="240" w:lineRule="auto"/>
        <w:ind w:left="450" w:hanging="180"/>
        <w:rPr>
          <w:rFonts w:ascii="Arial" w:eastAsia="Arial" w:hAnsi="Arial" w:cs="Arial"/>
          <w:sz w:val="24"/>
          <w:szCs w:val="24"/>
        </w:rPr>
      </w:pPr>
    </w:p>
    <w:p w14:paraId="0CA26E7F" w14:textId="77777777" w:rsidR="007F3E4D" w:rsidRDefault="00000000">
      <w:pPr>
        <w:spacing w:after="0" w:line="240" w:lineRule="auto"/>
        <w:ind w:left="450" w:hanging="18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 Purpose</w:t>
      </w:r>
    </w:p>
    <w:p w14:paraId="4E75BBBA" w14:textId="77777777" w:rsidR="007F3E4D" w:rsidRDefault="00000000">
      <w:pPr>
        <w:spacing w:after="0" w:line="240" w:lineRule="auto"/>
        <w:ind w:left="108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This document is a Software Requirements Specification (SRS) for System performance tracker (on a Windows system) – CPU Usage, Memory usage, HDD, WiFi, etc system. </w:t>
      </w:r>
    </w:p>
    <w:p w14:paraId="15AFB440" w14:textId="77777777" w:rsidR="007F3E4D" w:rsidRDefault="007F3E4D">
      <w:pPr>
        <w:spacing w:after="0" w:line="240" w:lineRule="auto"/>
        <w:ind w:left="450" w:hanging="180"/>
        <w:rPr>
          <w:rFonts w:ascii="Arial" w:eastAsia="Arial" w:hAnsi="Arial" w:cs="Arial"/>
          <w:sz w:val="24"/>
          <w:szCs w:val="24"/>
        </w:rPr>
      </w:pPr>
    </w:p>
    <w:p w14:paraId="10A2C163" w14:textId="77777777" w:rsidR="007F3E4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1.2 Scope</w:t>
      </w:r>
      <w:r>
        <w:rPr>
          <w:rFonts w:ascii="Arial" w:eastAsia="Arial" w:hAnsi="Arial" w:cs="Arial"/>
          <w:sz w:val="24"/>
          <w:szCs w:val="24"/>
        </w:rPr>
        <w:br/>
        <w:t>The System Performance Tracker is a desktop-based application designed to monitor and analyze the performance of an operating system in real-time. The system will provide users with detailed information about key hardware and network resources to ensure efficient troubleshooting, system optimization, and effective resource utilization.</w:t>
      </w:r>
    </w:p>
    <w:p w14:paraId="4EE1A70A" w14:textId="77777777" w:rsidR="007F3E4D" w:rsidRDefault="007F3E4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50" w:hanging="180"/>
        <w:rPr>
          <w:rFonts w:ascii="Arial" w:eastAsia="Arial" w:hAnsi="Arial" w:cs="Arial"/>
          <w:sz w:val="24"/>
          <w:szCs w:val="24"/>
        </w:rPr>
      </w:pPr>
    </w:p>
    <w:p w14:paraId="41D20DB0" w14:textId="77777777" w:rsidR="007F3E4D" w:rsidRDefault="00000000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1.3 Audience</w:t>
      </w:r>
      <w:r>
        <w:rPr>
          <w:rFonts w:ascii="Arial" w:eastAsia="Arial" w:hAnsi="Arial" w:cs="Arial"/>
          <w:sz w:val="24"/>
          <w:szCs w:val="24"/>
        </w:rPr>
        <w:br/>
        <w:t>Developers, QA Engineers, System Integrators, Maintenance Technicians, and Assessment Evaluators.</w:t>
      </w:r>
    </w:p>
    <w:p w14:paraId="3263F7B9" w14:textId="77777777" w:rsidR="007F3E4D" w:rsidRDefault="007F3E4D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</w:p>
    <w:p w14:paraId="4023456E" w14:textId="77777777" w:rsidR="007F3E4D" w:rsidRDefault="00000000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1.4 Definitions</w:t>
      </w:r>
    </w:p>
    <w:p w14:paraId="242B62E8" w14:textId="77777777" w:rsidR="007F3E4D" w:rsidRDefault="00000000">
      <w:pPr>
        <w:spacing w:after="0" w:line="240" w:lineRule="auto"/>
        <w:ind w:left="180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CPU:</w:t>
      </w:r>
      <w:r>
        <w:rPr>
          <w:rFonts w:ascii="Arial" w:eastAsia="Arial" w:hAnsi="Arial" w:cs="Arial"/>
          <w:sz w:val="24"/>
          <w:szCs w:val="24"/>
        </w:rPr>
        <w:t xml:space="preserve"> Central Processing Unit</w:t>
      </w:r>
    </w:p>
    <w:p w14:paraId="2F7E1EDF" w14:textId="77777777" w:rsidR="007F3E4D" w:rsidRDefault="00000000">
      <w:pPr>
        <w:spacing w:after="0" w:line="240" w:lineRule="auto"/>
        <w:ind w:left="180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HDD:</w:t>
      </w:r>
      <w:r>
        <w:rPr>
          <w:rFonts w:ascii="Arial" w:eastAsia="Arial" w:hAnsi="Arial" w:cs="Arial"/>
          <w:sz w:val="24"/>
          <w:szCs w:val="24"/>
        </w:rPr>
        <w:t xml:space="preserve"> Hard Disk Drive</w:t>
      </w:r>
    </w:p>
    <w:p w14:paraId="14731A85" w14:textId="77777777" w:rsidR="007F3E4D" w:rsidRDefault="00000000">
      <w:pPr>
        <w:spacing w:after="0" w:line="240" w:lineRule="auto"/>
        <w:ind w:left="180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PID:</w:t>
      </w:r>
      <w:r>
        <w:rPr>
          <w:rFonts w:ascii="Arial" w:eastAsia="Arial" w:hAnsi="Arial" w:cs="Arial"/>
          <w:sz w:val="24"/>
          <w:szCs w:val="24"/>
        </w:rPr>
        <w:t xml:space="preserve"> Process Identifier - A unique number that identifies an active process.</w:t>
      </w:r>
    </w:p>
    <w:p w14:paraId="1ECD1B10" w14:textId="77777777" w:rsidR="007F3E4D" w:rsidRDefault="00000000">
      <w:pPr>
        <w:spacing w:after="0" w:line="240" w:lineRule="auto"/>
        <w:ind w:left="180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PPID:</w:t>
      </w:r>
      <w:r>
        <w:rPr>
          <w:rFonts w:ascii="Arial" w:eastAsia="Arial" w:hAnsi="Arial" w:cs="Arial"/>
          <w:sz w:val="24"/>
          <w:szCs w:val="24"/>
        </w:rPr>
        <w:t xml:space="preserve"> Parent Process Identifier - The PID of the process that created the specified process.</w:t>
      </w:r>
    </w:p>
    <w:p w14:paraId="3D93F7E0" w14:textId="77777777" w:rsidR="007F3E4D" w:rsidRDefault="00000000">
      <w:pPr>
        <w:spacing w:after="0" w:line="240" w:lineRule="auto"/>
        <w:ind w:left="180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TTY:</w:t>
      </w:r>
      <w:r>
        <w:rPr>
          <w:rFonts w:ascii="Arial" w:eastAsia="Arial" w:hAnsi="Arial" w:cs="Arial"/>
          <w:sz w:val="24"/>
          <w:szCs w:val="24"/>
        </w:rPr>
        <w:t xml:space="preserve"> Teletypewriter - A terminal device for user interaction.</w:t>
      </w:r>
    </w:p>
    <w:p w14:paraId="709915A7" w14:textId="77777777" w:rsidR="007F3E4D" w:rsidRDefault="00000000">
      <w:pPr>
        <w:spacing w:after="0" w:line="240" w:lineRule="auto"/>
        <w:ind w:left="180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CLI:</w:t>
      </w:r>
      <w:r>
        <w:rPr>
          <w:rFonts w:ascii="Arial" w:eastAsia="Arial" w:hAnsi="Arial" w:cs="Arial"/>
          <w:sz w:val="24"/>
          <w:szCs w:val="24"/>
        </w:rPr>
        <w:t xml:space="preserve"> Command Line Interface.</w:t>
      </w:r>
    </w:p>
    <w:p w14:paraId="3BE09A3C" w14:textId="77777777" w:rsidR="007F3E4D" w:rsidRDefault="00000000">
      <w:pPr>
        <w:spacing w:after="0" w:line="240" w:lineRule="auto"/>
        <w:ind w:left="180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TUI:</w:t>
      </w:r>
      <w:r>
        <w:rPr>
          <w:rFonts w:ascii="Arial" w:eastAsia="Arial" w:hAnsi="Arial" w:cs="Arial"/>
          <w:sz w:val="24"/>
          <w:szCs w:val="24"/>
        </w:rPr>
        <w:t xml:space="preserve"> Terminal User Interface.</w:t>
      </w:r>
    </w:p>
    <w:p w14:paraId="3289BF4C" w14:textId="77777777" w:rsidR="007F3E4D" w:rsidRDefault="007F3E4D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</w:p>
    <w:p w14:paraId="697C95BB" w14:textId="77777777" w:rsidR="007F3E4D" w:rsidRDefault="007F3E4D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6B891FF1" w14:textId="77777777" w:rsidR="007F3E4D" w:rsidRDefault="00000000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2. Overall description</w:t>
      </w:r>
    </w:p>
    <w:p w14:paraId="069B47CE" w14:textId="77777777" w:rsidR="007F3E4D" w:rsidRDefault="007F3E4D">
      <w:pPr>
        <w:spacing w:after="0" w:line="240" w:lineRule="auto"/>
        <w:ind w:left="270"/>
      </w:pPr>
    </w:p>
    <w:p w14:paraId="0E1E68DB" w14:textId="77777777" w:rsidR="007F3E4D" w:rsidRDefault="00000000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2.1 Product perspective</w:t>
      </w:r>
      <w:r>
        <w:rPr>
          <w:rFonts w:ascii="Arial" w:eastAsia="Arial" w:hAnsi="Arial" w:cs="Arial"/>
          <w:sz w:val="24"/>
          <w:szCs w:val="24"/>
        </w:rPr>
        <w:br/>
        <w:t xml:space="preserve">The System performance tracker </w:t>
      </w:r>
    </w:p>
    <w:p w14:paraId="3FA943D2" w14:textId="77777777" w:rsidR="007F3E4D" w:rsidRDefault="007F3E4D">
      <w:pPr>
        <w:spacing w:after="0" w:line="240" w:lineRule="auto"/>
        <w:ind w:left="270"/>
        <w:rPr>
          <w:rFonts w:ascii="Arial" w:eastAsia="Arial" w:hAnsi="Arial" w:cs="Arial"/>
          <w:sz w:val="24"/>
          <w:szCs w:val="24"/>
        </w:rPr>
      </w:pPr>
    </w:p>
    <w:p w14:paraId="5B9B93D9" w14:textId="77777777" w:rsidR="007F3E4D" w:rsidRDefault="00000000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2.2 Major product functions (detailed)</w:t>
      </w:r>
      <w:r>
        <w:rPr>
          <w:rFonts w:ascii="Arial" w:eastAsia="Arial" w:hAnsi="Arial" w:cs="Arial"/>
          <w:sz w:val="24"/>
          <w:szCs w:val="24"/>
        </w:rPr>
        <w:br/>
        <w:t>- CPU Utility</w:t>
      </w:r>
      <w:r>
        <w:rPr>
          <w:rFonts w:ascii="Arial" w:eastAsia="Arial" w:hAnsi="Arial" w:cs="Arial"/>
          <w:sz w:val="24"/>
          <w:szCs w:val="24"/>
        </w:rPr>
        <w:br/>
        <w:t>- Virtual memory usage</w:t>
      </w:r>
      <w:r>
        <w:rPr>
          <w:rFonts w:ascii="Arial" w:eastAsia="Arial" w:hAnsi="Arial" w:cs="Arial"/>
          <w:sz w:val="24"/>
          <w:szCs w:val="24"/>
        </w:rPr>
        <w:br/>
        <w:t>- Networking usages</w:t>
      </w:r>
      <w:r>
        <w:rPr>
          <w:rFonts w:ascii="Arial" w:eastAsia="Arial" w:hAnsi="Arial" w:cs="Arial"/>
          <w:sz w:val="24"/>
          <w:szCs w:val="24"/>
        </w:rPr>
        <w:br/>
        <w:t>- State of processes</w:t>
      </w:r>
      <w:r>
        <w:rPr>
          <w:rFonts w:ascii="Arial" w:eastAsia="Arial" w:hAnsi="Arial" w:cs="Arial"/>
          <w:sz w:val="24"/>
          <w:szCs w:val="24"/>
        </w:rPr>
        <w:br/>
        <w:t>- HDD Usage</w:t>
      </w:r>
    </w:p>
    <w:p w14:paraId="7A83CD63" w14:textId="77777777" w:rsidR="007F3E4D" w:rsidRDefault="00000000">
      <w:pPr>
        <w:spacing w:after="0" w:line="240" w:lineRule="auto"/>
        <w:ind w:left="180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- Processes Running currently </w:t>
      </w:r>
    </w:p>
    <w:p w14:paraId="2D6B3BD6" w14:textId="77777777" w:rsidR="007F3E4D" w:rsidRDefault="007F3E4D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</w:p>
    <w:p w14:paraId="05E357BD" w14:textId="77777777" w:rsidR="007F3E4D" w:rsidRDefault="00000000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2.3 User roles and characteristics (expanded)</w:t>
      </w:r>
    </w:p>
    <w:p w14:paraId="7DA99CB6" w14:textId="77777777" w:rsidR="007F3E4D" w:rsidRDefault="00000000">
      <w:pPr>
        <w:spacing w:after="0" w:line="240" w:lineRule="auto"/>
        <w:ind w:left="180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Role based access to Telemetry </w:t>
      </w:r>
    </w:p>
    <w:p w14:paraId="6EEDF504" w14:textId="77777777" w:rsidR="007F3E4D" w:rsidRDefault="00000000">
      <w:pPr>
        <w:numPr>
          <w:ilvl w:val="0"/>
          <w:numId w:val="1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Standard users - Are exposed to aggregate system metrics , ensuring a minimal yet sufficient operational view.</w:t>
      </w:r>
    </w:p>
    <w:p w14:paraId="39DD80E1" w14:textId="77777777" w:rsidR="007F3E4D" w:rsidRDefault="00000000">
      <w:pPr>
        <w:numPr>
          <w:ilvl w:val="0"/>
          <w:numId w:val="1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Privileged users - Granted access to granular instrumentation data. Could be accessed through root user privilege. Also allowed to manage processes.</w:t>
      </w:r>
    </w:p>
    <w:p w14:paraId="01A61D45" w14:textId="77777777" w:rsidR="007F3E4D" w:rsidRDefault="00000000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5CBD9843" w14:textId="77777777" w:rsidR="007F3E4D" w:rsidRDefault="00000000">
      <w:pPr>
        <w:numPr>
          <w:ilvl w:val="0"/>
          <w:numId w:val="7"/>
        </w:num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Operating Systems</w:t>
      </w:r>
    </w:p>
    <w:p w14:paraId="70872505" w14:textId="77777777" w:rsidR="007F3E4D" w:rsidRDefault="00000000">
      <w:pPr>
        <w:numPr>
          <w:ilvl w:val="0"/>
          <w:numId w:val="5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Any Linux based distro </w:t>
      </w:r>
    </w:p>
    <w:p w14:paraId="0BA41E97" w14:textId="77777777" w:rsidR="007F3E4D" w:rsidRDefault="00000000">
      <w:pPr>
        <w:numPr>
          <w:ilvl w:val="0"/>
          <w:numId w:val="5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Unix based distros such as macOS</w:t>
      </w:r>
    </w:p>
    <w:p w14:paraId="32363E61" w14:textId="77777777" w:rsidR="007F3E4D" w:rsidRDefault="00000000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- Runtime Environments</w:t>
      </w:r>
    </w:p>
    <w:p w14:paraId="6603D991" w14:textId="77777777" w:rsidR="007F3E4D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>-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GCC/minGW - to compile and run c/c++</w:t>
      </w:r>
    </w:p>
    <w:p w14:paraId="3CBE70B5" w14:textId="77777777" w:rsidR="007F3E4D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  <w:t xml:space="preserve">- Clang - alternate compiler with fast builds and modern tooling support </w:t>
      </w:r>
    </w:p>
    <w:p w14:paraId="70F6B235" w14:textId="77777777" w:rsidR="007F3E4D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  <w:t>- Makefile - for build automation and dependency management</w:t>
      </w:r>
    </w:p>
    <w:p w14:paraId="431F8F05" w14:textId="77777777" w:rsidR="007F3E4D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  <w:t>- CMake - Cross platform build system generator</w:t>
      </w:r>
    </w:p>
    <w:p w14:paraId="2CBE7EB8" w14:textId="77777777" w:rsidR="007F3E4D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/>
      </w:r>
    </w:p>
    <w:p w14:paraId="231032C3" w14:textId="77777777" w:rsidR="007F3E4D" w:rsidRDefault="00000000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2.5 Constraints</w:t>
      </w:r>
      <w:r>
        <w:rPr>
          <w:rFonts w:ascii="Arial" w:eastAsia="Arial" w:hAnsi="Arial" w:cs="Arial"/>
          <w:sz w:val="24"/>
          <w:szCs w:val="24"/>
        </w:rPr>
        <w:br/>
        <w:t>Requires advanced privileges to view all performance metrics, constrained to a terminal UI over a desktop GUI, performance of project could vary based on operating systems.</w:t>
      </w:r>
    </w:p>
    <w:p w14:paraId="3F78151E" w14:textId="77777777" w:rsidR="007F3E4D" w:rsidRDefault="007F3E4D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CCEF52A" w14:textId="77777777" w:rsidR="007F3E4D" w:rsidRDefault="007F3E4D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2AA04139" w14:textId="77777777" w:rsidR="007F3E4D" w:rsidRDefault="00000000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 External interface requirements</w:t>
      </w:r>
    </w:p>
    <w:p w14:paraId="60F2F003" w14:textId="77777777" w:rsidR="007F3E4D" w:rsidRDefault="007F3E4D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2EE87CB" w14:textId="77777777" w:rsidR="007F3E4D" w:rsidRDefault="00000000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3.1 User interfaces</w:t>
      </w:r>
      <w:r>
        <w:rPr>
          <w:rFonts w:ascii="Arial" w:eastAsia="Arial" w:hAnsi="Arial" w:cs="Arial"/>
          <w:sz w:val="24"/>
          <w:szCs w:val="24"/>
        </w:rPr>
        <w:br/>
        <w:t>Terminal UI: command line tool with multiple arguments passable.</w:t>
      </w:r>
    </w:p>
    <w:p w14:paraId="73DC5561" w14:textId="77777777" w:rsidR="007F3E4D" w:rsidRDefault="00000000">
      <w:pPr>
        <w:spacing w:after="0" w:line="240" w:lineRule="auto"/>
        <w:ind w:left="180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System metrics are viewed in real-time and is refreshed dynamically every second.</w:t>
      </w:r>
    </w:p>
    <w:p w14:paraId="66C453E3" w14:textId="77777777" w:rsidR="007F3E4D" w:rsidRDefault="007F3E4D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14D309A7" w14:textId="77777777" w:rsidR="007F3E4D" w:rsidRDefault="00000000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3.2 Hardware interfaces</w:t>
      </w:r>
      <w:r>
        <w:rPr>
          <w:rFonts w:ascii="Arial" w:eastAsia="Arial" w:hAnsi="Arial" w:cs="Arial"/>
          <w:sz w:val="24"/>
          <w:szCs w:val="24"/>
        </w:rPr>
        <w:br/>
        <w:t>System does not interact with hardware on a low level, hardware access is indirect, via the operating system resource log files.</w:t>
      </w:r>
      <w:r>
        <w:rPr>
          <w:rFonts w:ascii="Arial" w:eastAsia="Arial" w:hAnsi="Arial" w:cs="Arial"/>
          <w:sz w:val="24"/>
          <w:szCs w:val="24"/>
        </w:rPr>
        <w:br/>
      </w:r>
    </w:p>
    <w:p w14:paraId="7F260B81" w14:textId="77777777" w:rsidR="007F3E4D" w:rsidRDefault="00000000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3.3 Software interfaces</w:t>
      </w:r>
      <w:r>
        <w:rPr>
          <w:rFonts w:ascii="Arial" w:eastAsia="Arial" w:hAnsi="Arial" w:cs="Arial"/>
          <w:sz w:val="24"/>
          <w:szCs w:val="24"/>
        </w:rPr>
        <w:br/>
        <w:t>- Operating systems interface: The tracker interacts with the systems API and libraries to monitor resources.</w:t>
      </w:r>
    </w:p>
    <w:p w14:paraId="71944AC6" w14:textId="77777777" w:rsidR="007F3E4D" w:rsidRDefault="00000000">
      <w:pPr>
        <w:numPr>
          <w:ilvl w:val="0"/>
          <w:numId w:val="4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Linux/Unix - /proc filesystem, systemcalls</w:t>
      </w:r>
    </w:p>
    <w:p w14:paraId="610571F5" w14:textId="77777777" w:rsidR="007F3E4D" w:rsidRDefault="00000000">
      <w:pPr>
        <w:numPr>
          <w:ilvl w:val="0"/>
          <w:numId w:val="4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 - ncurses library (for the terminal user interface), OS-specific libraries to view resource monitoring</w:t>
      </w:r>
    </w:p>
    <w:p w14:paraId="28F1B0BA" w14:textId="77777777" w:rsidR="007F3E4D" w:rsidRDefault="007F3E4D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</w:p>
    <w:p w14:paraId="5B15988D" w14:textId="77777777" w:rsidR="007F3E4D" w:rsidRDefault="007F3E4D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</w:p>
    <w:p w14:paraId="668A2FEA" w14:textId="77777777" w:rsidR="007F3E4D" w:rsidRDefault="00000000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3.4 Communications</w:t>
      </w:r>
      <w:r>
        <w:rPr>
          <w:rFonts w:ascii="Arial" w:eastAsia="Arial" w:hAnsi="Arial" w:cs="Arial"/>
          <w:sz w:val="24"/>
          <w:szCs w:val="24"/>
        </w:rPr>
        <w:br/>
        <w:t xml:space="preserve">- The system communicates with user via the terminal interface. </w:t>
      </w:r>
    </w:p>
    <w:p w14:paraId="5E5D03EA" w14:textId="77777777" w:rsidR="007F3E4D" w:rsidRDefault="007F3E4D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</w:p>
    <w:p w14:paraId="316C1508" w14:textId="77777777" w:rsidR="007F3E4D" w:rsidRDefault="00000000">
      <w:pPr>
        <w:spacing w:after="0" w:line="240" w:lineRule="auto"/>
        <w:ind w:left="27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highlight w:val="yellow"/>
        </w:rPr>
        <w:t>&lt;&lt; Make sure overall there are at least 15 FRs for overall project, 5 NFRs, 2 security objectives and 5 Security requirements&gt;&gt;</w:t>
      </w:r>
    </w:p>
    <w:p w14:paraId="1A6F9266" w14:textId="77777777" w:rsidR="007F3E4D" w:rsidRDefault="007F3E4D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</w:p>
    <w:p w14:paraId="45501943" w14:textId="77777777" w:rsidR="007F3E4D" w:rsidRDefault="007F3E4D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</w:p>
    <w:p w14:paraId="2CE600C0" w14:textId="77777777" w:rsidR="007F3E4D" w:rsidRDefault="007F3E4D">
      <w:pPr>
        <w:spacing w:after="0" w:line="240" w:lineRule="auto"/>
        <w:ind w:left="1080" w:hanging="810"/>
        <w:rPr>
          <w:rFonts w:ascii="Arial" w:eastAsia="Arial" w:hAnsi="Arial" w:cs="Arial"/>
          <w:sz w:val="24"/>
          <w:szCs w:val="24"/>
        </w:rPr>
      </w:pPr>
    </w:p>
    <w:p w14:paraId="0EB77E53" w14:textId="77777777" w:rsidR="007F3E4D" w:rsidRDefault="00000000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4. System features (detailed)</w:t>
      </w:r>
    </w:p>
    <w:p w14:paraId="3075EEF3" w14:textId="77777777" w:rsidR="007F3E4D" w:rsidRDefault="00000000">
      <w:pPr>
        <w:spacing w:after="0" w:line="240" w:lineRule="auto"/>
        <w:ind w:left="27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Each requirement below includes acceptance criteria and a reference test case. IDs follow SPT-F-###.</w:t>
      </w:r>
    </w:p>
    <w:p w14:paraId="375CADFB" w14:textId="77777777" w:rsidR="007F3E4D" w:rsidRDefault="007F3E4D">
      <w:pPr>
        <w:pStyle w:val="Heading3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798B3785" w14:textId="77777777" w:rsidR="007F3E4D" w:rsidRDefault="00000000">
      <w:pPr>
        <w:pStyle w:val="Heading3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4.1 Authentication</w:t>
      </w:r>
    </w:p>
    <w:p w14:paraId="6CDDD224" w14:textId="77777777" w:rsidR="007F3E4D" w:rsidRDefault="00000000">
      <w:pPr>
        <w:spacing w:after="0" w:line="240" w:lineRule="auto"/>
        <w:ind w:left="27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Description: We can separate between the normal users and privileged users based on the privileges that the user account has. Privileged mode could only be accessed by the root user. </w:t>
      </w:r>
    </w:p>
    <w:p w14:paraId="14D38D6A" w14:textId="77777777" w:rsidR="007F3E4D" w:rsidRDefault="007F3E4D">
      <w:pPr>
        <w:spacing w:after="0" w:line="240" w:lineRule="auto"/>
        <w:ind w:left="270"/>
        <w:rPr>
          <w:rFonts w:ascii="Arial" w:eastAsia="Arial" w:hAnsi="Arial" w:cs="Arial"/>
          <w:sz w:val="24"/>
          <w:szCs w:val="24"/>
        </w:rPr>
      </w:pPr>
    </w:p>
    <w:tbl>
      <w:tblPr>
        <w:tblStyle w:val="a1"/>
        <w:tblW w:w="9090" w:type="dxa"/>
        <w:tblInd w:w="-2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70"/>
        <w:gridCol w:w="1530"/>
        <w:gridCol w:w="1290"/>
        <w:gridCol w:w="1230"/>
        <w:gridCol w:w="1335"/>
        <w:gridCol w:w="1215"/>
        <w:gridCol w:w="1320"/>
      </w:tblGrid>
      <w:tr w:rsidR="007F3E4D" w14:paraId="18C38862" w14:textId="77777777">
        <w:tc>
          <w:tcPr>
            <w:tcW w:w="1170" w:type="dxa"/>
          </w:tcPr>
          <w:p w14:paraId="12E4E95D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 ID</w:t>
            </w:r>
          </w:p>
        </w:tc>
        <w:tc>
          <w:tcPr>
            <w:tcW w:w="1530" w:type="dxa"/>
          </w:tcPr>
          <w:p w14:paraId="72D93DB1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Requirement</w:t>
            </w:r>
          </w:p>
        </w:tc>
        <w:tc>
          <w:tcPr>
            <w:tcW w:w="1290" w:type="dxa"/>
          </w:tcPr>
          <w:p w14:paraId="1320B640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Type</w:t>
            </w:r>
          </w:p>
        </w:tc>
        <w:tc>
          <w:tcPr>
            <w:tcW w:w="1230" w:type="dxa"/>
          </w:tcPr>
          <w:p w14:paraId="68FC6DF8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Priority</w:t>
            </w:r>
          </w:p>
        </w:tc>
        <w:tc>
          <w:tcPr>
            <w:tcW w:w="1335" w:type="dxa"/>
          </w:tcPr>
          <w:p w14:paraId="3713B031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Source/Stakeholder</w:t>
            </w:r>
          </w:p>
        </w:tc>
        <w:tc>
          <w:tcPr>
            <w:tcW w:w="1215" w:type="dxa"/>
          </w:tcPr>
          <w:p w14:paraId="095B0D43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Acceptance criteria / Test case ref</w:t>
            </w:r>
          </w:p>
        </w:tc>
        <w:tc>
          <w:tcPr>
            <w:tcW w:w="1320" w:type="dxa"/>
          </w:tcPr>
          <w:p w14:paraId="0518856E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Comments / Dependencies</w:t>
            </w:r>
          </w:p>
        </w:tc>
      </w:tr>
      <w:tr w:rsidR="007F3E4D" w14:paraId="7BA935D4" w14:textId="77777777">
        <w:tc>
          <w:tcPr>
            <w:tcW w:w="1170" w:type="dxa"/>
          </w:tcPr>
          <w:p w14:paraId="2053CCA7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SPT-F-001</w:t>
            </w:r>
          </w:p>
        </w:tc>
        <w:tc>
          <w:tcPr>
            <w:tcW w:w="1530" w:type="dxa"/>
          </w:tcPr>
          <w:p w14:paraId="49DEED39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The system shall validate admin users via sudo.</w:t>
            </w:r>
          </w:p>
        </w:tc>
        <w:tc>
          <w:tcPr>
            <w:tcW w:w="1290" w:type="dxa"/>
          </w:tcPr>
          <w:p w14:paraId="083F7349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Functional</w:t>
            </w:r>
          </w:p>
        </w:tc>
        <w:tc>
          <w:tcPr>
            <w:tcW w:w="1230" w:type="dxa"/>
          </w:tcPr>
          <w:p w14:paraId="05366741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1335" w:type="dxa"/>
          </w:tcPr>
          <w:p w14:paraId="1323D0C7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Security </w:t>
            </w:r>
          </w:p>
        </w:tc>
        <w:tc>
          <w:tcPr>
            <w:tcW w:w="1215" w:type="dxa"/>
          </w:tcPr>
          <w:p w14:paraId="600D238E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AC-SPT-F-001: Validate</w:t>
            </w:r>
          </w:p>
          <w:p w14:paraId="7319E071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Root user using sudo leads to an authenticated session. Test: TC-Auth-01</w:t>
            </w:r>
          </w:p>
        </w:tc>
        <w:tc>
          <w:tcPr>
            <w:tcW w:w="1320" w:type="dxa"/>
          </w:tcPr>
          <w:p w14:paraId="42C4316F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7F3E4D" w14:paraId="0483F035" w14:textId="77777777">
        <w:tc>
          <w:tcPr>
            <w:tcW w:w="1170" w:type="dxa"/>
          </w:tcPr>
          <w:p w14:paraId="2583034C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SPT-F-002</w:t>
            </w:r>
          </w:p>
        </w:tc>
        <w:tc>
          <w:tcPr>
            <w:tcW w:w="1530" w:type="dxa"/>
          </w:tcPr>
          <w:p w14:paraId="2E224910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1F1F1F"/>
                <w:sz w:val="24"/>
                <w:szCs w:val="24"/>
                <w:highlight w:val="white"/>
              </w:rPr>
              <w:t>The system shall only allow access to restricted metrics (e.g., CPU freq scaling, network I/O stats) when run with root privileges.</w:t>
            </w:r>
          </w:p>
        </w:tc>
        <w:tc>
          <w:tcPr>
            <w:tcW w:w="1290" w:type="dxa"/>
          </w:tcPr>
          <w:p w14:paraId="7459A51B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Functional </w:t>
            </w:r>
          </w:p>
        </w:tc>
        <w:tc>
          <w:tcPr>
            <w:tcW w:w="1230" w:type="dxa"/>
          </w:tcPr>
          <w:p w14:paraId="2E1FE2CA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1335" w:type="dxa"/>
          </w:tcPr>
          <w:p w14:paraId="184C1B1A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PCI-DSS</w:t>
            </w:r>
          </w:p>
        </w:tc>
        <w:tc>
          <w:tcPr>
            <w:tcW w:w="1215" w:type="dxa"/>
          </w:tcPr>
          <w:p w14:paraId="3AB8855E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AC-SPT-F-002: Attempt to run as normal user denies access to restricted metrics. Test: </w:t>
            </w: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TC-Auth-02</w:t>
            </w:r>
          </w:p>
        </w:tc>
        <w:tc>
          <w:tcPr>
            <w:tcW w:w="1320" w:type="dxa"/>
          </w:tcPr>
          <w:p w14:paraId="53E14795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Enforced by OS</w:t>
            </w:r>
          </w:p>
        </w:tc>
      </w:tr>
      <w:tr w:rsidR="007F3E4D" w14:paraId="0762C04D" w14:textId="77777777">
        <w:trPr>
          <w:trHeight w:val="1625"/>
        </w:trPr>
        <w:tc>
          <w:tcPr>
            <w:tcW w:w="1170" w:type="dxa"/>
          </w:tcPr>
          <w:p w14:paraId="54A2C2E5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SPT-F-003</w:t>
            </w:r>
          </w:p>
        </w:tc>
        <w:tc>
          <w:tcPr>
            <w:tcW w:w="1530" w:type="dxa"/>
          </w:tcPr>
          <w:p w14:paraId="031BBA64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If run without sufficient privileges, the system shall deny access and print a message: “Please run with sudo/admin rights.”</w:t>
            </w:r>
          </w:p>
        </w:tc>
        <w:tc>
          <w:tcPr>
            <w:tcW w:w="1290" w:type="dxa"/>
          </w:tcPr>
          <w:p w14:paraId="59CA30B8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Functional</w:t>
            </w:r>
          </w:p>
        </w:tc>
        <w:tc>
          <w:tcPr>
            <w:tcW w:w="1230" w:type="dxa"/>
          </w:tcPr>
          <w:p w14:paraId="3CBBEAFF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Medium</w:t>
            </w:r>
          </w:p>
        </w:tc>
        <w:tc>
          <w:tcPr>
            <w:tcW w:w="1335" w:type="dxa"/>
          </w:tcPr>
          <w:p w14:paraId="1033158D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Usability</w:t>
            </w:r>
          </w:p>
        </w:tc>
        <w:tc>
          <w:tcPr>
            <w:tcW w:w="1215" w:type="dxa"/>
          </w:tcPr>
          <w:p w14:paraId="12CE7EB1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AC-SPT-F-003: Normal user receives clear error message. Test: TC-Auth-03</w:t>
            </w:r>
          </w:p>
        </w:tc>
        <w:tc>
          <w:tcPr>
            <w:tcW w:w="1320" w:type="dxa"/>
          </w:tcPr>
          <w:p w14:paraId="16DF162F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7F3E4D" w14:paraId="2E5F4B42" w14:textId="77777777">
        <w:trPr>
          <w:trHeight w:val="1625"/>
        </w:trPr>
        <w:tc>
          <w:tcPr>
            <w:tcW w:w="1170" w:type="dxa"/>
          </w:tcPr>
          <w:p w14:paraId="7277F86D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SPT-F-004</w:t>
            </w:r>
          </w:p>
          <w:tbl>
            <w:tblPr>
              <w:tblStyle w:val="a2"/>
              <w:tblW w:w="645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645"/>
            </w:tblGrid>
            <w:tr w:rsidR="007F3E4D" w14:paraId="4787BC91" w14:textId="77777777">
              <w:trPr>
                <w:trHeight w:val="500"/>
              </w:trPr>
              <w:tc>
                <w:tcPr>
                  <w:tcW w:w="645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F825F1C" w14:textId="77777777" w:rsidR="007F3E4D" w:rsidRDefault="007F3E4D">
                  <w:pPr>
                    <w:spacing w:after="0" w:line="240" w:lineRule="auto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3D59E935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tbl>
            <w:tblPr>
              <w:tblStyle w:val="a3"/>
              <w:tblW w:w="23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0"/>
            </w:tblGrid>
            <w:tr w:rsidR="007F3E4D" w14:paraId="6A8B43D4" w14:textId="77777777">
              <w:trPr>
                <w:trHeight w:val="230"/>
              </w:trPr>
              <w:tc>
                <w:tcPr>
                  <w:tcW w:w="23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D546AA0" w14:textId="77777777" w:rsidR="007F3E4D" w:rsidRDefault="007F3E4D">
                  <w:pPr>
                    <w:spacing w:after="0" w:line="240" w:lineRule="auto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7BB615B2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530" w:type="dxa"/>
          </w:tcPr>
          <w:p w14:paraId="136B4D45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The system shall log all privileged access attempts (successful or denied) to a file for auditing.</w:t>
            </w:r>
          </w:p>
        </w:tc>
        <w:tc>
          <w:tcPr>
            <w:tcW w:w="1290" w:type="dxa"/>
          </w:tcPr>
          <w:p w14:paraId="1680106F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Functional</w:t>
            </w:r>
          </w:p>
        </w:tc>
        <w:tc>
          <w:tcPr>
            <w:tcW w:w="1230" w:type="dxa"/>
          </w:tcPr>
          <w:p w14:paraId="4A0326EC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Medium</w:t>
            </w:r>
          </w:p>
        </w:tc>
        <w:tc>
          <w:tcPr>
            <w:tcW w:w="1335" w:type="dxa"/>
          </w:tcPr>
          <w:p w14:paraId="75F91934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Security</w:t>
            </w:r>
          </w:p>
        </w:tc>
        <w:tc>
          <w:tcPr>
            <w:tcW w:w="1215" w:type="dxa"/>
          </w:tcPr>
          <w:p w14:paraId="7048C830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Verify log entry is created on successful and failed privileged access attempts.</w:t>
            </w:r>
          </w:p>
          <w:p w14:paraId="3334D3A6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320" w:type="dxa"/>
          </w:tcPr>
          <w:p w14:paraId="0CA844AD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Depends on file system permissions</w:t>
            </w:r>
          </w:p>
        </w:tc>
      </w:tr>
    </w:tbl>
    <w:p w14:paraId="18D6F57A" w14:textId="77777777" w:rsidR="007F3E4D" w:rsidRDefault="007F3E4D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0993FC46" w14:textId="77777777" w:rsidR="007F3E4D" w:rsidRDefault="00000000">
      <w:pPr>
        <w:pStyle w:val="Heading3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4.2  Core Monitoring</w:t>
      </w:r>
    </w:p>
    <w:p w14:paraId="0D41D0B1" w14:textId="77777777" w:rsidR="007F3E4D" w:rsidRDefault="007F3E4D">
      <w:pPr>
        <w:spacing w:after="0" w:line="240" w:lineRule="auto"/>
        <w:ind w:left="450"/>
        <w:rPr>
          <w:rFonts w:ascii="Arial" w:eastAsia="Arial" w:hAnsi="Arial" w:cs="Arial"/>
          <w:sz w:val="24"/>
          <w:szCs w:val="24"/>
        </w:rPr>
      </w:pPr>
    </w:p>
    <w:p w14:paraId="30EFBFD0" w14:textId="77777777" w:rsidR="007F3E4D" w:rsidRDefault="007F3E4D">
      <w:pPr>
        <w:spacing w:after="0" w:line="240" w:lineRule="auto"/>
        <w:ind w:left="450"/>
        <w:rPr>
          <w:rFonts w:ascii="Arial" w:eastAsia="Arial" w:hAnsi="Arial" w:cs="Arial"/>
          <w:sz w:val="24"/>
          <w:szCs w:val="24"/>
        </w:rPr>
      </w:pPr>
    </w:p>
    <w:tbl>
      <w:tblPr>
        <w:tblStyle w:val="a4"/>
        <w:tblW w:w="8625" w:type="dxa"/>
        <w:tblInd w:w="-1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15"/>
        <w:gridCol w:w="1245"/>
        <w:gridCol w:w="1230"/>
        <w:gridCol w:w="1230"/>
        <w:gridCol w:w="1230"/>
        <w:gridCol w:w="1230"/>
        <w:gridCol w:w="1245"/>
      </w:tblGrid>
      <w:tr w:rsidR="007F3E4D" w14:paraId="24A506D6" w14:textId="77777777">
        <w:tc>
          <w:tcPr>
            <w:tcW w:w="1215" w:type="dxa"/>
          </w:tcPr>
          <w:p w14:paraId="789E5A29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 ID</w:t>
            </w:r>
          </w:p>
        </w:tc>
        <w:tc>
          <w:tcPr>
            <w:tcW w:w="1245" w:type="dxa"/>
          </w:tcPr>
          <w:p w14:paraId="6DF5E1A9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Requirement (shall...)</w:t>
            </w:r>
          </w:p>
        </w:tc>
        <w:tc>
          <w:tcPr>
            <w:tcW w:w="1230" w:type="dxa"/>
          </w:tcPr>
          <w:p w14:paraId="0CDEF986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Type</w:t>
            </w:r>
          </w:p>
        </w:tc>
        <w:tc>
          <w:tcPr>
            <w:tcW w:w="1230" w:type="dxa"/>
          </w:tcPr>
          <w:p w14:paraId="61173729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Priority</w:t>
            </w:r>
          </w:p>
        </w:tc>
        <w:tc>
          <w:tcPr>
            <w:tcW w:w="1230" w:type="dxa"/>
          </w:tcPr>
          <w:p w14:paraId="52AC038C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Source/Stakeholder</w:t>
            </w:r>
          </w:p>
        </w:tc>
        <w:tc>
          <w:tcPr>
            <w:tcW w:w="1230" w:type="dxa"/>
          </w:tcPr>
          <w:p w14:paraId="2C110207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Acceptance criteria / Test case ref</w:t>
            </w:r>
          </w:p>
        </w:tc>
        <w:tc>
          <w:tcPr>
            <w:tcW w:w="1245" w:type="dxa"/>
          </w:tcPr>
          <w:p w14:paraId="23879D2A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Comments / Dependencies</w:t>
            </w:r>
          </w:p>
        </w:tc>
      </w:tr>
      <w:tr w:rsidR="007F3E4D" w14:paraId="02BA6D2C" w14:textId="77777777">
        <w:tc>
          <w:tcPr>
            <w:tcW w:w="1215" w:type="dxa"/>
          </w:tcPr>
          <w:p w14:paraId="6A040A85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SPT-F-005</w:t>
            </w:r>
          </w:p>
          <w:tbl>
            <w:tblPr>
              <w:tblStyle w:val="a5"/>
              <w:tblW w:w="23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0"/>
            </w:tblGrid>
            <w:tr w:rsidR="007F3E4D" w14:paraId="03D17FD8" w14:textId="77777777">
              <w:trPr>
                <w:trHeight w:val="230"/>
              </w:trPr>
              <w:tc>
                <w:tcPr>
                  <w:tcW w:w="23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81474CC" w14:textId="77777777" w:rsidR="007F3E4D" w:rsidRDefault="007F3E4D">
                  <w:pPr>
                    <w:spacing w:after="0" w:line="240" w:lineRule="auto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17222AC2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tbl>
            <w:tblPr>
              <w:tblStyle w:val="a6"/>
              <w:tblW w:w="99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90"/>
            </w:tblGrid>
            <w:tr w:rsidR="007F3E4D" w14:paraId="65EC87C0" w14:textId="77777777">
              <w:trPr>
                <w:trHeight w:val="500"/>
              </w:trPr>
              <w:tc>
                <w:tcPr>
                  <w:tcW w:w="99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4CF0B2D" w14:textId="77777777" w:rsidR="007F3E4D" w:rsidRDefault="007F3E4D">
                  <w:pPr>
                    <w:spacing w:after="0" w:line="240" w:lineRule="auto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3E20B8C0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tbl>
            <w:tblPr>
              <w:tblStyle w:val="a7"/>
              <w:tblW w:w="23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0"/>
            </w:tblGrid>
            <w:tr w:rsidR="007F3E4D" w14:paraId="5F1125C4" w14:textId="77777777">
              <w:trPr>
                <w:trHeight w:val="230"/>
              </w:trPr>
              <w:tc>
                <w:tcPr>
                  <w:tcW w:w="23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85C7C17" w14:textId="77777777" w:rsidR="007F3E4D" w:rsidRDefault="007F3E4D">
                  <w:pPr>
                    <w:spacing w:after="0" w:line="240" w:lineRule="auto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2FE2BEE0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245" w:type="dxa"/>
          </w:tcPr>
          <w:p w14:paraId="28C155B8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The system shall display real-time CPU usage per core.</w:t>
            </w:r>
          </w:p>
        </w:tc>
        <w:tc>
          <w:tcPr>
            <w:tcW w:w="1230" w:type="dxa"/>
          </w:tcPr>
          <w:p w14:paraId="1C022C1E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Functional</w:t>
            </w:r>
          </w:p>
        </w:tc>
        <w:tc>
          <w:tcPr>
            <w:tcW w:w="1230" w:type="dxa"/>
          </w:tcPr>
          <w:p w14:paraId="1A633E30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1230" w:type="dxa"/>
          </w:tcPr>
          <w:p w14:paraId="6C556F42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Performance Monitoring</w:t>
            </w:r>
          </w:p>
          <w:tbl>
            <w:tblPr>
              <w:tblStyle w:val="a8"/>
              <w:tblW w:w="23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0"/>
            </w:tblGrid>
            <w:tr w:rsidR="007F3E4D" w14:paraId="475E3E42" w14:textId="77777777">
              <w:trPr>
                <w:trHeight w:val="230"/>
              </w:trPr>
              <w:tc>
                <w:tcPr>
                  <w:tcW w:w="23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49A1D2E" w14:textId="77777777" w:rsidR="007F3E4D" w:rsidRDefault="007F3E4D">
                  <w:pPr>
                    <w:spacing w:after="0" w:line="240" w:lineRule="auto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05874DEF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tbl>
            <w:tblPr>
              <w:tblStyle w:val="a9"/>
              <w:tblW w:w="99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90"/>
            </w:tblGrid>
            <w:tr w:rsidR="007F3E4D" w14:paraId="5F2AF036" w14:textId="77777777">
              <w:trPr>
                <w:trHeight w:val="353"/>
              </w:trPr>
              <w:tc>
                <w:tcPr>
                  <w:tcW w:w="99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2C58924" w14:textId="77777777" w:rsidR="007F3E4D" w:rsidRDefault="007F3E4D">
                  <w:pPr>
                    <w:spacing w:after="0" w:line="240" w:lineRule="auto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0D4E220F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230" w:type="dxa"/>
          </w:tcPr>
          <w:p w14:paraId="097D5625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CPU usage per core updates in ≤1s.</w:t>
            </w:r>
          </w:p>
          <w:p w14:paraId="285E81DD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245" w:type="dxa"/>
          </w:tcPr>
          <w:p w14:paraId="4CA8CC82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Uses </w:t>
            </w:r>
            <w:r>
              <w:rPr>
                <w:rFonts w:ascii="Roboto Mono" w:eastAsia="Roboto Mono" w:hAnsi="Roboto Mono" w:cs="Roboto Mono"/>
                <w:color w:val="188038"/>
                <w:sz w:val="24"/>
                <w:szCs w:val="24"/>
              </w:rPr>
              <w:t>/proc/stat</w:t>
            </w:r>
          </w:p>
        </w:tc>
      </w:tr>
      <w:tr w:rsidR="007F3E4D" w14:paraId="21223C82" w14:textId="77777777">
        <w:tc>
          <w:tcPr>
            <w:tcW w:w="1215" w:type="dxa"/>
          </w:tcPr>
          <w:p w14:paraId="44FAF193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tbl>
            <w:tblPr>
              <w:tblStyle w:val="aa"/>
              <w:tblW w:w="99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90"/>
            </w:tblGrid>
            <w:tr w:rsidR="007F3E4D" w14:paraId="5DA98564" w14:textId="77777777">
              <w:trPr>
                <w:trHeight w:val="500"/>
              </w:trPr>
              <w:tc>
                <w:tcPr>
                  <w:tcW w:w="99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A125DE8" w14:textId="77777777" w:rsidR="007F3E4D" w:rsidRDefault="00000000">
                  <w:pPr>
                    <w:spacing w:after="0" w:line="240" w:lineRule="auto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SPT-F-006</w:t>
                  </w:r>
                </w:p>
              </w:tc>
            </w:tr>
          </w:tbl>
          <w:p w14:paraId="4B6F2DAF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tbl>
            <w:tblPr>
              <w:tblStyle w:val="ab"/>
              <w:tblW w:w="23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0"/>
            </w:tblGrid>
            <w:tr w:rsidR="007F3E4D" w14:paraId="2A080920" w14:textId="77777777">
              <w:trPr>
                <w:trHeight w:val="230"/>
              </w:trPr>
              <w:tc>
                <w:tcPr>
                  <w:tcW w:w="23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338830C" w14:textId="77777777" w:rsidR="007F3E4D" w:rsidRDefault="007F3E4D">
                  <w:pPr>
                    <w:spacing w:after="0" w:line="240" w:lineRule="auto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1152D916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245" w:type="dxa"/>
          </w:tcPr>
          <w:p w14:paraId="325EDDE9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The system shall display real-time memory utilization (used, free, cached, swap).</w:t>
            </w:r>
          </w:p>
          <w:tbl>
            <w:tblPr>
              <w:tblStyle w:val="ac"/>
              <w:tblW w:w="23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0"/>
            </w:tblGrid>
            <w:tr w:rsidR="007F3E4D" w14:paraId="09561552" w14:textId="77777777">
              <w:trPr>
                <w:trHeight w:val="230"/>
              </w:trPr>
              <w:tc>
                <w:tcPr>
                  <w:tcW w:w="23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C7400F8" w14:textId="77777777" w:rsidR="007F3E4D" w:rsidRDefault="007F3E4D">
                  <w:pPr>
                    <w:spacing w:after="0" w:line="240" w:lineRule="auto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467C9B91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tbl>
            <w:tblPr>
              <w:tblStyle w:val="ad"/>
              <w:tblW w:w="99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90"/>
            </w:tblGrid>
            <w:tr w:rsidR="007F3E4D" w14:paraId="155A2034" w14:textId="77777777">
              <w:trPr>
                <w:trHeight w:val="500"/>
              </w:trPr>
              <w:tc>
                <w:tcPr>
                  <w:tcW w:w="99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568ED08" w14:textId="77777777" w:rsidR="007F3E4D" w:rsidRDefault="007F3E4D">
                  <w:pPr>
                    <w:spacing w:after="0" w:line="240" w:lineRule="auto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3D922BA1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230" w:type="dxa"/>
          </w:tcPr>
          <w:p w14:paraId="2BA096EE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Functional</w:t>
            </w:r>
          </w:p>
        </w:tc>
        <w:tc>
          <w:tcPr>
            <w:tcW w:w="1230" w:type="dxa"/>
          </w:tcPr>
          <w:p w14:paraId="4ACB0153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1230" w:type="dxa"/>
          </w:tcPr>
          <w:p w14:paraId="68FEB753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Performance Monitoring</w:t>
            </w:r>
          </w:p>
        </w:tc>
        <w:tc>
          <w:tcPr>
            <w:tcW w:w="1230" w:type="dxa"/>
          </w:tcPr>
          <w:p w14:paraId="0ECBD3C1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Memory stats refresh in ≤1s.</w:t>
            </w:r>
          </w:p>
          <w:p w14:paraId="3C875C78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Test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>: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TC-Mon-02</w:t>
            </w:r>
          </w:p>
        </w:tc>
        <w:tc>
          <w:tcPr>
            <w:tcW w:w="1245" w:type="dxa"/>
          </w:tcPr>
          <w:p w14:paraId="2FF33AC4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Uses </w:t>
            </w:r>
            <w:r>
              <w:rPr>
                <w:rFonts w:ascii="Roboto Mono" w:eastAsia="Roboto Mono" w:hAnsi="Roboto Mono" w:cs="Roboto Mono"/>
                <w:color w:val="188038"/>
                <w:sz w:val="24"/>
                <w:szCs w:val="24"/>
              </w:rPr>
              <w:t>/proc/meminfo</w:t>
            </w:r>
          </w:p>
        </w:tc>
      </w:tr>
      <w:tr w:rsidR="007F3E4D" w14:paraId="3EAE06F3" w14:textId="77777777">
        <w:tc>
          <w:tcPr>
            <w:tcW w:w="1215" w:type="dxa"/>
          </w:tcPr>
          <w:p w14:paraId="39780FC2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tbl>
            <w:tblPr>
              <w:tblStyle w:val="ae"/>
              <w:tblW w:w="975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75"/>
            </w:tblGrid>
            <w:tr w:rsidR="007F3E4D" w14:paraId="24B5837B" w14:textId="77777777">
              <w:trPr>
                <w:trHeight w:val="500"/>
              </w:trPr>
              <w:tc>
                <w:tcPr>
                  <w:tcW w:w="975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E0158B9" w14:textId="77777777" w:rsidR="007F3E4D" w:rsidRDefault="00000000">
                  <w:pPr>
                    <w:spacing w:after="0" w:line="240" w:lineRule="auto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SPT-F-007</w:t>
                  </w:r>
                </w:p>
              </w:tc>
            </w:tr>
          </w:tbl>
          <w:p w14:paraId="6281CA17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tbl>
            <w:tblPr>
              <w:tblStyle w:val="af"/>
              <w:tblW w:w="23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0"/>
            </w:tblGrid>
            <w:tr w:rsidR="007F3E4D" w14:paraId="4022AE5B" w14:textId="77777777">
              <w:trPr>
                <w:trHeight w:val="230"/>
              </w:trPr>
              <w:tc>
                <w:tcPr>
                  <w:tcW w:w="23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832CE57" w14:textId="77777777" w:rsidR="007F3E4D" w:rsidRDefault="007F3E4D">
                  <w:pPr>
                    <w:spacing w:after="0" w:line="240" w:lineRule="auto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0D87AF3B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245" w:type="dxa"/>
          </w:tcPr>
          <w:p w14:paraId="295A1991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The system shall display disk usage and I/O statistics per mounted filesystem.</w:t>
            </w:r>
          </w:p>
        </w:tc>
        <w:tc>
          <w:tcPr>
            <w:tcW w:w="1230" w:type="dxa"/>
          </w:tcPr>
          <w:p w14:paraId="00938CD2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Functional</w:t>
            </w:r>
          </w:p>
        </w:tc>
        <w:tc>
          <w:tcPr>
            <w:tcW w:w="1230" w:type="dxa"/>
          </w:tcPr>
          <w:p w14:paraId="378E1028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1230" w:type="dxa"/>
          </w:tcPr>
          <w:p w14:paraId="600EAD64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tbl>
            <w:tblPr>
              <w:tblStyle w:val="af0"/>
              <w:tblW w:w="99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90"/>
            </w:tblGrid>
            <w:tr w:rsidR="007F3E4D" w14:paraId="6BAB6559" w14:textId="77777777">
              <w:trPr>
                <w:trHeight w:val="500"/>
              </w:trPr>
              <w:tc>
                <w:tcPr>
                  <w:tcW w:w="99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E1EB8FC" w14:textId="77777777" w:rsidR="007F3E4D" w:rsidRDefault="00000000">
                  <w:pPr>
                    <w:spacing w:after="0" w:line="240" w:lineRule="auto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Performance Monitoring</w:t>
                  </w:r>
                </w:p>
              </w:tc>
            </w:tr>
          </w:tbl>
          <w:p w14:paraId="295C0450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tbl>
            <w:tblPr>
              <w:tblStyle w:val="af1"/>
              <w:tblW w:w="23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0"/>
            </w:tblGrid>
            <w:tr w:rsidR="007F3E4D" w14:paraId="0709D325" w14:textId="77777777">
              <w:trPr>
                <w:trHeight w:val="230"/>
              </w:trPr>
              <w:tc>
                <w:tcPr>
                  <w:tcW w:w="23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A1E4A01" w14:textId="77777777" w:rsidR="007F3E4D" w:rsidRDefault="007F3E4D">
                  <w:pPr>
                    <w:spacing w:after="0" w:line="240" w:lineRule="auto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1EF5F08F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230" w:type="dxa"/>
          </w:tcPr>
          <w:p w14:paraId="5C1A67AD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AC-SPT-F-007: Disk usage &amp; I/O stats visible per mount.</w:t>
            </w:r>
          </w:p>
          <w:p w14:paraId="7C084DDB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Test: TC-Mon-03</w:t>
            </w:r>
          </w:p>
        </w:tc>
        <w:tc>
          <w:tcPr>
            <w:tcW w:w="1245" w:type="dxa"/>
          </w:tcPr>
          <w:p w14:paraId="659FCDFB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Uses </w:t>
            </w:r>
            <w:r>
              <w:rPr>
                <w:rFonts w:ascii="Roboto Mono" w:eastAsia="Roboto Mono" w:hAnsi="Roboto Mono" w:cs="Roboto Mono"/>
                <w:color w:val="188038"/>
                <w:sz w:val="24"/>
                <w:szCs w:val="24"/>
              </w:rPr>
              <w:t>/proc/diskstats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  <w:sz w:val="24"/>
                <w:szCs w:val="24"/>
              </w:rPr>
              <w:t>df</w:t>
            </w:r>
          </w:p>
        </w:tc>
      </w:tr>
      <w:tr w:rsidR="007F3E4D" w14:paraId="1134FC71" w14:textId="77777777">
        <w:tc>
          <w:tcPr>
            <w:tcW w:w="1215" w:type="dxa"/>
          </w:tcPr>
          <w:p w14:paraId="354D8047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tbl>
            <w:tblPr>
              <w:tblStyle w:val="af2"/>
              <w:tblW w:w="975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975"/>
            </w:tblGrid>
            <w:tr w:rsidR="007F3E4D" w14:paraId="014179C5" w14:textId="77777777">
              <w:trPr>
                <w:trHeight w:val="500"/>
              </w:trPr>
              <w:tc>
                <w:tcPr>
                  <w:tcW w:w="975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93F0220" w14:textId="77777777" w:rsidR="007F3E4D" w:rsidRDefault="00000000">
                  <w:pPr>
                    <w:spacing w:after="0" w:line="240" w:lineRule="auto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SPT-F-008</w:t>
                  </w:r>
                </w:p>
              </w:tc>
            </w:tr>
          </w:tbl>
          <w:p w14:paraId="47E91C82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tbl>
            <w:tblPr>
              <w:tblStyle w:val="af3"/>
              <w:tblW w:w="23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0"/>
            </w:tblGrid>
            <w:tr w:rsidR="007F3E4D" w14:paraId="37C0138F" w14:textId="77777777">
              <w:trPr>
                <w:trHeight w:val="230"/>
              </w:trPr>
              <w:tc>
                <w:tcPr>
                  <w:tcW w:w="23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4F78BEE" w14:textId="77777777" w:rsidR="007F3E4D" w:rsidRDefault="007F3E4D">
                  <w:pPr>
                    <w:spacing w:after="0" w:line="240" w:lineRule="auto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5EBB3694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245" w:type="dxa"/>
          </w:tcPr>
          <w:p w14:paraId="4F29BF9B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The system shall display network utilization (inbound/outbound packets, bandwidth).</w:t>
            </w:r>
          </w:p>
        </w:tc>
        <w:tc>
          <w:tcPr>
            <w:tcW w:w="1230" w:type="dxa"/>
          </w:tcPr>
          <w:p w14:paraId="0FA8701C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Functional</w:t>
            </w:r>
          </w:p>
        </w:tc>
        <w:tc>
          <w:tcPr>
            <w:tcW w:w="1230" w:type="dxa"/>
          </w:tcPr>
          <w:p w14:paraId="4BE18AA2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1230" w:type="dxa"/>
          </w:tcPr>
          <w:p w14:paraId="269045FD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Performance Monitoring</w:t>
            </w:r>
          </w:p>
        </w:tc>
        <w:tc>
          <w:tcPr>
            <w:tcW w:w="1230" w:type="dxa"/>
          </w:tcPr>
          <w:p w14:paraId="07D9CC49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AC-SPT-F-008: Network traffic shown with correct values.</w:t>
            </w:r>
          </w:p>
          <w:p w14:paraId="497ECA09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Test: TC-Mon-04</w:t>
            </w:r>
          </w:p>
        </w:tc>
        <w:tc>
          <w:tcPr>
            <w:tcW w:w="1245" w:type="dxa"/>
          </w:tcPr>
          <w:p w14:paraId="201999FB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Uses </w:t>
            </w:r>
            <w:r>
              <w:rPr>
                <w:rFonts w:ascii="Roboto Mono" w:eastAsia="Roboto Mono" w:hAnsi="Roboto Mono" w:cs="Roboto Mono"/>
                <w:color w:val="188038"/>
                <w:sz w:val="24"/>
                <w:szCs w:val="24"/>
              </w:rPr>
              <w:t>/proc/net/dev</w:t>
            </w:r>
          </w:p>
        </w:tc>
      </w:tr>
    </w:tbl>
    <w:p w14:paraId="38C52EC1" w14:textId="77777777" w:rsidR="007F3E4D" w:rsidRDefault="007F3E4D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F9F6253" w14:textId="77777777" w:rsidR="007F3E4D" w:rsidRDefault="00000000">
      <w:pPr>
        <w:pStyle w:val="Heading3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4.3 Process Management </w:t>
      </w:r>
    </w:p>
    <w:p w14:paraId="208BFD8B" w14:textId="77777777" w:rsidR="007F3E4D" w:rsidRDefault="007F3E4D"/>
    <w:tbl>
      <w:tblPr>
        <w:tblStyle w:val="af4"/>
        <w:tblW w:w="86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35"/>
        <w:gridCol w:w="1235"/>
        <w:gridCol w:w="1234"/>
        <w:gridCol w:w="1234"/>
        <w:gridCol w:w="1234"/>
        <w:gridCol w:w="1234"/>
        <w:gridCol w:w="1234"/>
      </w:tblGrid>
      <w:tr w:rsidR="007F3E4D" w14:paraId="676F9039" w14:textId="77777777">
        <w:tc>
          <w:tcPr>
            <w:tcW w:w="1234" w:type="dxa"/>
          </w:tcPr>
          <w:p w14:paraId="358A8CD9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Req ID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A2206" w14:textId="77777777" w:rsidR="007F3E4D" w:rsidRDefault="00000000">
            <w:pPr>
              <w:spacing w:after="0" w:line="240" w:lineRule="auto"/>
            </w:pPr>
            <w:r>
              <w:rPr>
                <w:rFonts w:ascii="Arial" w:eastAsia="Arial" w:hAnsi="Arial" w:cs="Arial"/>
                <w:sz w:val="24"/>
                <w:szCs w:val="24"/>
              </w:rPr>
              <w:t>Requirement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7F4B4" w14:textId="77777777" w:rsidR="007F3E4D" w:rsidRDefault="00000000">
            <w:pPr>
              <w:spacing w:after="0" w:line="240" w:lineRule="auto"/>
            </w:pPr>
            <w:r>
              <w:rPr>
                <w:rFonts w:ascii="Arial" w:eastAsia="Arial" w:hAnsi="Arial" w:cs="Arial"/>
                <w:sz w:val="24"/>
                <w:szCs w:val="24"/>
              </w:rPr>
              <w:t>Type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383E5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Priority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7AE40" w14:textId="77777777" w:rsidR="007F3E4D" w:rsidRDefault="00000000">
            <w:pPr>
              <w:spacing w:after="0" w:line="240" w:lineRule="auto"/>
            </w:pPr>
            <w:r>
              <w:rPr>
                <w:rFonts w:ascii="Arial" w:eastAsia="Arial" w:hAnsi="Arial" w:cs="Arial"/>
                <w:sz w:val="24"/>
                <w:szCs w:val="24"/>
              </w:rPr>
              <w:t>Source/Stakeholder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4A0B8" w14:textId="77777777" w:rsidR="007F3E4D" w:rsidRDefault="00000000">
            <w:pPr>
              <w:spacing w:after="0" w:line="240" w:lineRule="auto"/>
            </w:pPr>
            <w:r>
              <w:rPr>
                <w:rFonts w:ascii="Arial" w:eastAsia="Arial" w:hAnsi="Arial" w:cs="Arial"/>
                <w:sz w:val="24"/>
                <w:szCs w:val="24"/>
              </w:rPr>
              <w:t>Acceptance criteria / Test case ref</w:t>
            </w:r>
          </w:p>
        </w:tc>
        <w:tc>
          <w:tcPr>
            <w:tcW w:w="1234" w:type="dxa"/>
          </w:tcPr>
          <w:p w14:paraId="59A69A05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Comments / Dependencies</w:t>
            </w:r>
          </w:p>
        </w:tc>
      </w:tr>
      <w:tr w:rsidR="007F3E4D" w14:paraId="17964912" w14:textId="77777777"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CD5D1" w14:textId="77777777" w:rsidR="007F3E4D" w:rsidRDefault="007F3E4D">
            <w:pPr>
              <w:widowControl w:val="0"/>
              <w:spacing w:after="0" w:line="240" w:lineRule="auto"/>
            </w:pPr>
          </w:p>
          <w:tbl>
            <w:tblPr>
              <w:tblStyle w:val="af5"/>
              <w:tblW w:w="1005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05"/>
            </w:tblGrid>
            <w:tr w:rsidR="007F3E4D" w14:paraId="451D5240" w14:textId="77777777">
              <w:trPr>
                <w:trHeight w:val="500"/>
              </w:trPr>
              <w:tc>
                <w:tcPr>
                  <w:tcW w:w="1005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7A3771D" w14:textId="77777777" w:rsidR="007F3E4D" w:rsidRDefault="00000000">
                  <w:pPr>
                    <w:widowControl w:val="0"/>
                    <w:spacing w:after="0" w:line="240" w:lineRule="auto"/>
                  </w:pPr>
                  <w:r>
                    <w:t>SPT-F-009</w:t>
                  </w:r>
                </w:p>
              </w:tc>
            </w:tr>
          </w:tbl>
          <w:p w14:paraId="10E93C5E" w14:textId="77777777" w:rsidR="007F3E4D" w:rsidRDefault="007F3E4D">
            <w:pPr>
              <w:widowControl w:val="0"/>
              <w:spacing w:after="0" w:line="240" w:lineRule="auto"/>
            </w:pPr>
          </w:p>
          <w:tbl>
            <w:tblPr>
              <w:tblStyle w:val="af6"/>
              <w:tblW w:w="23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0"/>
            </w:tblGrid>
            <w:tr w:rsidR="007F3E4D" w14:paraId="2969F513" w14:textId="77777777">
              <w:trPr>
                <w:trHeight w:val="230"/>
              </w:trPr>
              <w:tc>
                <w:tcPr>
                  <w:tcW w:w="23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EBD90D4" w14:textId="77777777" w:rsidR="007F3E4D" w:rsidRDefault="007F3E4D">
                  <w:pPr>
                    <w:widowControl w:val="0"/>
                    <w:spacing w:after="0" w:line="240" w:lineRule="auto"/>
                  </w:pPr>
                </w:p>
              </w:tc>
            </w:tr>
          </w:tbl>
          <w:p w14:paraId="60EBAE7F" w14:textId="77777777" w:rsidR="007F3E4D" w:rsidRDefault="007F3E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21ABF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The system shall list running processes with PID, CPU %, and memory %.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8FEB6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Functional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0401F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High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89AFC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Usability / Admin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E9874" w14:textId="77777777" w:rsidR="007F3E4D" w:rsidRDefault="00000000">
            <w:pPr>
              <w:widowControl w:val="0"/>
              <w:spacing w:after="0" w:line="240" w:lineRule="auto"/>
            </w:pPr>
            <w:r>
              <w:t>AC-SPT-F-009: Process list includes PID, CPU %, and memory %.</w:t>
            </w:r>
          </w:p>
          <w:p w14:paraId="46EB6AFD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Test: TC-Mon-05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44560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 xml:space="preserve">Uses </w:t>
            </w:r>
            <w:r>
              <w:rPr>
                <w:rFonts w:ascii="Roboto Mono" w:eastAsia="Roboto Mono" w:hAnsi="Roboto Mono" w:cs="Roboto Mono"/>
                <w:color w:val="188038"/>
              </w:rPr>
              <w:t>/proc/[pid]</w:t>
            </w:r>
          </w:p>
        </w:tc>
      </w:tr>
      <w:tr w:rsidR="007F3E4D" w14:paraId="1E12D74E" w14:textId="77777777"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DFF2B" w14:textId="77777777" w:rsidR="007F3E4D" w:rsidRDefault="007F3E4D">
            <w:pPr>
              <w:widowControl w:val="0"/>
              <w:spacing w:after="0" w:line="240" w:lineRule="auto"/>
            </w:pPr>
          </w:p>
          <w:tbl>
            <w:tblPr>
              <w:tblStyle w:val="af7"/>
              <w:tblW w:w="1005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05"/>
            </w:tblGrid>
            <w:tr w:rsidR="007F3E4D" w14:paraId="0E2D4BAE" w14:textId="77777777">
              <w:trPr>
                <w:trHeight w:val="500"/>
              </w:trPr>
              <w:tc>
                <w:tcPr>
                  <w:tcW w:w="1005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BB30756" w14:textId="77777777" w:rsidR="007F3E4D" w:rsidRDefault="00000000">
                  <w:pPr>
                    <w:widowControl w:val="0"/>
                    <w:spacing w:after="0" w:line="240" w:lineRule="auto"/>
                  </w:pPr>
                  <w:r>
                    <w:t>SPT-F-010</w:t>
                  </w:r>
                </w:p>
              </w:tc>
            </w:tr>
          </w:tbl>
          <w:p w14:paraId="7ABD1917" w14:textId="77777777" w:rsidR="007F3E4D" w:rsidRDefault="007F3E4D">
            <w:pPr>
              <w:widowControl w:val="0"/>
              <w:spacing w:after="0" w:line="240" w:lineRule="auto"/>
            </w:pPr>
          </w:p>
          <w:tbl>
            <w:tblPr>
              <w:tblStyle w:val="af8"/>
              <w:tblW w:w="23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0"/>
            </w:tblGrid>
            <w:tr w:rsidR="007F3E4D" w14:paraId="00FE15D2" w14:textId="77777777">
              <w:trPr>
                <w:trHeight w:val="230"/>
              </w:trPr>
              <w:tc>
                <w:tcPr>
                  <w:tcW w:w="23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378811D" w14:textId="77777777" w:rsidR="007F3E4D" w:rsidRDefault="007F3E4D">
                  <w:pPr>
                    <w:widowControl w:val="0"/>
                    <w:spacing w:after="0" w:line="240" w:lineRule="auto"/>
                  </w:pPr>
                </w:p>
              </w:tc>
            </w:tr>
          </w:tbl>
          <w:p w14:paraId="2E97DC6D" w14:textId="77777777" w:rsidR="007F3E4D" w:rsidRDefault="007F3E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011DA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The system shall allow sorting of processes by CPU %, memory %, or PID.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9856B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Functional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011F4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Medium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DA90D" w14:textId="77777777" w:rsidR="007F3E4D" w:rsidRDefault="007F3E4D">
            <w:pPr>
              <w:widowControl w:val="0"/>
              <w:spacing w:after="0" w:line="240" w:lineRule="auto"/>
            </w:pPr>
          </w:p>
          <w:tbl>
            <w:tblPr>
              <w:tblStyle w:val="af9"/>
              <w:tblW w:w="1005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05"/>
            </w:tblGrid>
            <w:tr w:rsidR="007F3E4D" w14:paraId="163CBABF" w14:textId="77777777">
              <w:trPr>
                <w:trHeight w:val="500"/>
              </w:trPr>
              <w:tc>
                <w:tcPr>
                  <w:tcW w:w="1005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13B2D11" w14:textId="77777777" w:rsidR="007F3E4D" w:rsidRDefault="00000000">
                  <w:pPr>
                    <w:widowControl w:val="0"/>
                    <w:spacing w:after="0" w:line="240" w:lineRule="auto"/>
                  </w:pPr>
                  <w:r>
                    <w:t>Usability / Admin</w:t>
                  </w:r>
                </w:p>
              </w:tc>
            </w:tr>
          </w:tbl>
          <w:p w14:paraId="32D4F57F" w14:textId="77777777" w:rsidR="007F3E4D" w:rsidRDefault="007F3E4D">
            <w:pPr>
              <w:widowControl w:val="0"/>
              <w:spacing w:after="0" w:line="240" w:lineRule="auto"/>
            </w:pPr>
          </w:p>
          <w:tbl>
            <w:tblPr>
              <w:tblStyle w:val="afa"/>
              <w:tblW w:w="23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0"/>
            </w:tblGrid>
            <w:tr w:rsidR="007F3E4D" w14:paraId="1EE63B1F" w14:textId="77777777">
              <w:trPr>
                <w:trHeight w:val="230"/>
              </w:trPr>
              <w:tc>
                <w:tcPr>
                  <w:tcW w:w="23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EDAE73F" w14:textId="77777777" w:rsidR="007F3E4D" w:rsidRDefault="007F3E4D">
                  <w:pPr>
                    <w:widowControl w:val="0"/>
                    <w:spacing w:after="0" w:line="240" w:lineRule="auto"/>
                  </w:pPr>
                </w:p>
              </w:tc>
            </w:tr>
          </w:tbl>
          <w:p w14:paraId="0176E8EF" w14:textId="77777777" w:rsidR="007F3E4D" w:rsidRDefault="007F3E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2D60A" w14:textId="77777777" w:rsidR="007F3E4D" w:rsidRDefault="00000000">
            <w:pPr>
              <w:widowControl w:val="0"/>
              <w:spacing w:after="0" w:line="240" w:lineRule="auto"/>
            </w:pPr>
            <w:r>
              <w:t>AC-SPT-F-010: Verify sorting works in all supported modes.</w:t>
            </w:r>
          </w:p>
          <w:p w14:paraId="386A26D6" w14:textId="77777777" w:rsidR="007F3E4D" w:rsidRDefault="00000000">
            <w:pPr>
              <w:widowControl w:val="0"/>
              <w:spacing w:after="0" w:line="240" w:lineRule="auto"/>
            </w:pPr>
            <w:r>
              <w:t>Test: TC-Mon-06</w:t>
            </w:r>
          </w:p>
          <w:tbl>
            <w:tblPr>
              <w:tblStyle w:val="afb"/>
              <w:tblW w:w="23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0"/>
            </w:tblGrid>
            <w:tr w:rsidR="007F3E4D" w14:paraId="24D6E7AE" w14:textId="77777777">
              <w:trPr>
                <w:trHeight w:val="230"/>
              </w:trPr>
              <w:tc>
                <w:tcPr>
                  <w:tcW w:w="23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B609F94" w14:textId="77777777" w:rsidR="007F3E4D" w:rsidRDefault="007F3E4D">
                  <w:pPr>
                    <w:widowControl w:val="0"/>
                    <w:spacing w:after="0" w:line="240" w:lineRule="auto"/>
                  </w:pPr>
                </w:p>
              </w:tc>
            </w:tr>
          </w:tbl>
          <w:p w14:paraId="6382BBCD" w14:textId="77777777" w:rsidR="007F3E4D" w:rsidRDefault="007F3E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B8D27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Requires process table implementation</w:t>
            </w:r>
          </w:p>
        </w:tc>
      </w:tr>
    </w:tbl>
    <w:p w14:paraId="53DA7F69" w14:textId="77777777" w:rsidR="007F3E4D" w:rsidRDefault="007F3E4D"/>
    <w:p w14:paraId="0056C234" w14:textId="77777777" w:rsidR="007F3E4D" w:rsidRDefault="00000000">
      <w:pPr>
        <w:pStyle w:val="Heading3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4.4 Alerts &amp; Thresholds </w:t>
      </w:r>
    </w:p>
    <w:p w14:paraId="1B64FD50" w14:textId="77777777" w:rsidR="007F3E4D" w:rsidRDefault="007F3E4D"/>
    <w:tbl>
      <w:tblPr>
        <w:tblStyle w:val="afc"/>
        <w:tblW w:w="86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35"/>
        <w:gridCol w:w="1235"/>
        <w:gridCol w:w="1234"/>
        <w:gridCol w:w="1234"/>
        <w:gridCol w:w="1234"/>
        <w:gridCol w:w="1234"/>
        <w:gridCol w:w="1234"/>
      </w:tblGrid>
      <w:tr w:rsidR="007F3E4D" w14:paraId="2C4BA3DB" w14:textId="77777777">
        <w:tc>
          <w:tcPr>
            <w:tcW w:w="1234" w:type="dxa"/>
          </w:tcPr>
          <w:p w14:paraId="0C56B74A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 ID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24FD8" w14:textId="77777777" w:rsidR="007F3E4D" w:rsidRDefault="00000000">
            <w:pPr>
              <w:spacing w:after="0" w:line="240" w:lineRule="auto"/>
            </w:pPr>
            <w:r>
              <w:rPr>
                <w:rFonts w:ascii="Arial" w:eastAsia="Arial" w:hAnsi="Arial" w:cs="Arial"/>
                <w:sz w:val="24"/>
                <w:szCs w:val="24"/>
              </w:rPr>
              <w:t>Requirement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E19FD" w14:textId="77777777" w:rsidR="007F3E4D" w:rsidRDefault="00000000">
            <w:pPr>
              <w:spacing w:after="0" w:line="240" w:lineRule="auto"/>
            </w:pPr>
            <w:r>
              <w:rPr>
                <w:rFonts w:ascii="Arial" w:eastAsia="Arial" w:hAnsi="Arial" w:cs="Arial"/>
                <w:sz w:val="24"/>
                <w:szCs w:val="24"/>
              </w:rPr>
              <w:t>Type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7D6CE" w14:textId="77777777" w:rsidR="007F3E4D" w:rsidRDefault="00000000">
            <w:pPr>
              <w:widowControl w:val="0"/>
              <w:spacing w:after="0" w:line="240" w:lineRule="auto"/>
            </w:pPr>
            <w:r>
              <w:rPr>
                <w:sz w:val="24"/>
                <w:szCs w:val="24"/>
              </w:rPr>
              <w:t>Priority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852C9" w14:textId="77777777" w:rsidR="007F3E4D" w:rsidRDefault="00000000">
            <w:pPr>
              <w:spacing w:after="0" w:line="240" w:lineRule="auto"/>
            </w:pPr>
            <w:r>
              <w:rPr>
                <w:rFonts w:ascii="Arial" w:eastAsia="Arial" w:hAnsi="Arial" w:cs="Arial"/>
                <w:sz w:val="24"/>
                <w:szCs w:val="24"/>
              </w:rPr>
              <w:t>Source/Stakeholder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CBA78" w14:textId="77777777" w:rsidR="007F3E4D" w:rsidRDefault="00000000">
            <w:pPr>
              <w:spacing w:after="0" w:line="240" w:lineRule="auto"/>
            </w:pPr>
            <w:r>
              <w:rPr>
                <w:rFonts w:ascii="Arial" w:eastAsia="Arial" w:hAnsi="Arial" w:cs="Arial"/>
                <w:sz w:val="24"/>
                <w:szCs w:val="24"/>
              </w:rPr>
              <w:t>Acceptance criteria / Test case ref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A5215" w14:textId="77777777" w:rsidR="007F3E4D" w:rsidRDefault="00000000">
            <w:pPr>
              <w:spacing w:after="0" w:line="240" w:lineRule="auto"/>
            </w:pPr>
            <w:r>
              <w:rPr>
                <w:rFonts w:ascii="Arial" w:eastAsia="Arial" w:hAnsi="Arial" w:cs="Arial"/>
                <w:sz w:val="24"/>
                <w:szCs w:val="24"/>
              </w:rPr>
              <w:t>Comments / Dependencies</w:t>
            </w:r>
          </w:p>
        </w:tc>
      </w:tr>
      <w:tr w:rsidR="007F3E4D" w14:paraId="27A7DEBC" w14:textId="77777777"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9D32F" w14:textId="77777777" w:rsidR="007F3E4D" w:rsidRDefault="007F3E4D">
            <w:pPr>
              <w:widowControl w:val="0"/>
              <w:spacing w:after="0" w:line="240" w:lineRule="auto"/>
            </w:pPr>
          </w:p>
          <w:tbl>
            <w:tblPr>
              <w:tblStyle w:val="afd"/>
              <w:tblW w:w="1005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05"/>
            </w:tblGrid>
            <w:tr w:rsidR="007F3E4D" w14:paraId="1F50A53B" w14:textId="77777777">
              <w:trPr>
                <w:trHeight w:val="500"/>
              </w:trPr>
              <w:tc>
                <w:tcPr>
                  <w:tcW w:w="1005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B87AEFA" w14:textId="77777777" w:rsidR="007F3E4D" w:rsidRDefault="00000000">
                  <w:pPr>
                    <w:widowControl w:val="0"/>
                    <w:spacing w:after="0" w:line="240" w:lineRule="auto"/>
                  </w:pPr>
                  <w:r>
                    <w:t>SPT-F-011</w:t>
                  </w:r>
                </w:p>
              </w:tc>
            </w:tr>
          </w:tbl>
          <w:p w14:paraId="73DF9E60" w14:textId="77777777" w:rsidR="007F3E4D" w:rsidRDefault="007F3E4D">
            <w:pPr>
              <w:widowControl w:val="0"/>
              <w:spacing w:after="0" w:line="240" w:lineRule="auto"/>
            </w:pPr>
          </w:p>
          <w:tbl>
            <w:tblPr>
              <w:tblStyle w:val="afe"/>
              <w:tblW w:w="23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0"/>
            </w:tblGrid>
            <w:tr w:rsidR="007F3E4D" w14:paraId="75252184" w14:textId="77777777">
              <w:trPr>
                <w:trHeight w:val="230"/>
              </w:trPr>
              <w:tc>
                <w:tcPr>
                  <w:tcW w:w="23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4CBAFD3" w14:textId="77777777" w:rsidR="007F3E4D" w:rsidRDefault="007F3E4D">
                  <w:pPr>
                    <w:widowControl w:val="0"/>
                    <w:spacing w:after="0" w:line="240" w:lineRule="auto"/>
                  </w:pPr>
                </w:p>
              </w:tc>
            </w:tr>
          </w:tbl>
          <w:p w14:paraId="2C83CC6D" w14:textId="77777777" w:rsidR="007F3E4D" w:rsidRDefault="007F3E4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634A8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 xml:space="preserve">The system shall trigger a warning when CPU utilization </w:t>
            </w:r>
            <w:r>
              <w:lastRenderedPageBreak/>
              <w:t>exceeds a configurable threshold (default: 85%).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F00AD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lastRenderedPageBreak/>
              <w:t>Functional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9B90D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High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CF725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Reliability / Admin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234F5" w14:textId="77777777" w:rsidR="007F3E4D" w:rsidRDefault="00000000">
            <w:pPr>
              <w:widowControl w:val="0"/>
              <w:spacing w:after="0" w:line="240" w:lineRule="auto"/>
            </w:pPr>
            <w:r>
              <w:t>AC-SPT-F-011: Warning is triggered when CPU &gt; threshold.</w:t>
            </w:r>
          </w:p>
          <w:p w14:paraId="05869837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lastRenderedPageBreak/>
              <w:t>Test: TC-Alert-01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A172D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lastRenderedPageBreak/>
              <w:t>Threshold configurable</w:t>
            </w:r>
          </w:p>
        </w:tc>
      </w:tr>
      <w:tr w:rsidR="007F3E4D" w14:paraId="107BD588" w14:textId="77777777"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88D6A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SPT-F-012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60169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The system shall trigger a warning when available memory falls below a configurable threshold.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0F42E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Functional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47D25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High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1FEFC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Reliability / Admin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DDD7" w14:textId="77777777" w:rsidR="007F3E4D" w:rsidRDefault="00000000">
            <w:pPr>
              <w:widowControl w:val="0"/>
              <w:spacing w:after="0" w:line="240" w:lineRule="auto"/>
            </w:pPr>
            <w:r>
              <w:t>AC-SPT-F-012: Warning triggered when memory &lt; threshold.</w:t>
            </w:r>
          </w:p>
          <w:p w14:paraId="2B0E6835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Test: TC-Alert-02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090B2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Threshold configurable</w:t>
            </w:r>
          </w:p>
        </w:tc>
      </w:tr>
      <w:tr w:rsidR="007F3E4D" w14:paraId="4114477C" w14:textId="77777777"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B8637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SPT-F-013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8D495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The system shall allow the user to configure custom alert thresholds via a config file.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0217D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Functional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16538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Medium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4E0A5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Usability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B08D5" w14:textId="77777777" w:rsidR="007F3E4D" w:rsidRDefault="00000000">
            <w:pPr>
              <w:widowControl w:val="0"/>
              <w:spacing w:after="0" w:line="240" w:lineRule="auto"/>
            </w:pPr>
            <w:r>
              <w:t>AC-SPT-F-013: Verify threshold config file updates affect monitoring behavior.</w:t>
            </w:r>
          </w:p>
          <w:p w14:paraId="04FECCFE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Test: TC-Alert-03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AD82F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Depends on config file parser</w:t>
            </w:r>
          </w:p>
        </w:tc>
      </w:tr>
    </w:tbl>
    <w:p w14:paraId="420733AB" w14:textId="77777777" w:rsidR="007F3E4D" w:rsidRDefault="007F3E4D"/>
    <w:p w14:paraId="2955F5DF" w14:textId="77777777" w:rsidR="007F3E4D" w:rsidRDefault="007F3E4D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1C6422D" w14:textId="77777777" w:rsidR="007F3E4D" w:rsidRDefault="00000000">
      <w:pPr>
        <w:pStyle w:val="Heading3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4.5 Usability &amp; Output</w:t>
      </w:r>
    </w:p>
    <w:p w14:paraId="0DE5B435" w14:textId="77777777" w:rsidR="007F3E4D" w:rsidRDefault="007F3E4D"/>
    <w:tbl>
      <w:tblPr>
        <w:tblStyle w:val="aff"/>
        <w:tblW w:w="86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35"/>
        <w:gridCol w:w="1235"/>
        <w:gridCol w:w="1234"/>
        <w:gridCol w:w="1234"/>
        <w:gridCol w:w="1234"/>
        <w:gridCol w:w="1234"/>
        <w:gridCol w:w="1234"/>
      </w:tblGrid>
      <w:tr w:rsidR="007F3E4D" w14:paraId="3633BCD4" w14:textId="77777777"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F1265" w14:textId="77777777" w:rsidR="007F3E4D" w:rsidRDefault="00000000">
            <w:pPr>
              <w:spacing w:after="0" w:line="240" w:lineRule="auto"/>
            </w:pPr>
            <w:r>
              <w:rPr>
                <w:rFonts w:ascii="Arial" w:eastAsia="Arial" w:hAnsi="Arial" w:cs="Arial"/>
                <w:sz w:val="24"/>
                <w:szCs w:val="24"/>
              </w:rPr>
              <w:t>Req ID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18EEC" w14:textId="77777777" w:rsidR="007F3E4D" w:rsidRDefault="00000000">
            <w:pPr>
              <w:spacing w:after="0" w:line="240" w:lineRule="auto"/>
            </w:pPr>
            <w:r>
              <w:rPr>
                <w:rFonts w:ascii="Arial" w:eastAsia="Arial" w:hAnsi="Arial" w:cs="Arial"/>
                <w:sz w:val="24"/>
                <w:szCs w:val="24"/>
              </w:rPr>
              <w:t>Requirement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4D299" w14:textId="77777777" w:rsidR="007F3E4D" w:rsidRDefault="00000000">
            <w:pPr>
              <w:spacing w:after="0" w:line="240" w:lineRule="auto"/>
            </w:pPr>
            <w:r>
              <w:rPr>
                <w:rFonts w:ascii="Arial" w:eastAsia="Arial" w:hAnsi="Arial" w:cs="Arial"/>
                <w:sz w:val="24"/>
                <w:szCs w:val="24"/>
              </w:rPr>
              <w:t>Type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FE968" w14:textId="77777777" w:rsidR="007F3E4D" w:rsidRDefault="00000000">
            <w:pPr>
              <w:widowControl w:val="0"/>
              <w:spacing w:after="0" w:line="240" w:lineRule="auto"/>
            </w:pPr>
            <w:r>
              <w:rPr>
                <w:sz w:val="24"/>
                <w:szCs w:val="24"/>
              </w:rPr>
              <w:t>Priority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A32F7" w14:textId="77777777" w:rsidR="007F3E4D" w:rsidRDefault="00000000">
            <w:pPr>
              <w:spacing w:after="0" w:line="240" w:lineRule="auto"/>
            </w:pPr>
            <w:r>
              <w:rPr>
                <w:rFonts w:ascii="Arial" w:eastAsia="Arial" w:hAnsi="Arial" w:cs="Arial"/>
                <w:sz w:val="24"/>
                <w:szCs w:val="24"/>
              </w:rPr>
              <w:t>Source/Stakeholder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2150F" w14:textId="77777777" w:rsidR="007F3E4D" w:rsidRDefault="00000000">
            <w:pPr>
              <w:spacing w:after="0" w:line="240" w:lineRule="auto"/>
            </w:pPr>
            <w:r>
              <w:rPr>
                <w:rFonts w:ascii="Arial" w:eastAsia="Arial" w:hAnsi="Arial" w:cs="Arial"/>
                <w:sz w:val="24"/>
                <w:szCs w:val="24"/>
              </w:rPr>
              <w:t>Acceptance criteria / Test case ref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EA66F" w14:textId="77777777" w:rsidR="007F3E4D" w:rsidRDefault="00000000">
            <w:pPr>
              <w:spacing w:after="0" w:line="240" w:lineRule="auto"/>
            </w:pPr>
            <w:r>
              <w:rPr>
                <w:rFonts w:ascii="Arial" w:eastAsia="Arial" w:hAnsi="Arial" w:cs="Arial"/>
                <w:sz w:val="24"/>
                <w:szCs w:val="24"/>
              </w:rPr>
              <w:t>Comments / Dependencies</w:t>
            </w:r>
          </w:p>
        </w:tc>
      </w:tr>
      <w:tr w:rsidR="007F3E4D" w14:paraId="1B026EAA" w14:textId="77777777"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FD5F2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SPT-F-014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FA951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 xml:space="preserve">The system shall </w:t>
            </w:r>
            <w:r>
              <w:lastRenderedPageBreak/>
              <w:t>provide both interactive (terminal UI) and non-interactive (CLI report) modes.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F3A68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lastRenderedPageBreak/>
              <w:t>Functional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0612D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Medium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CDA6F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Usability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49B0E" w14:textId="77777777" w:rsidR="007F3E4D" w:rsidRDefault="00000000">
            <w:pPr>
              <w:widowControl w:val="0"/>
              <w:spacing w:after="0" w:line="240" w:lineRule="auto"/>
            </w:pPr>
            <w:r>
              <w:t xml:space="preserve">AC-SPT-F-014: Both interactive </w:t>
            </w:r>
            <w:r>
              <w:lastRenderedPageBreak/>
              <w:t>and CLI reporting available.</w:t>
            </w:r>
          </w:p>
          <w:p w14:paraId="6C4D53E8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Test: TC-UI-01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8D3CE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lastRenderedPageBreak/>
              <w:t xml:space="preserve">Interactive mode requires </w:t>
            </w:r>
            <w:r>
              <w:lastRenderedPageBreak/>
              <w:t>TTY</w:t>
            </w:r>
          </w:p>
        </w:tc>
      </w:tr>
      <w:tr w:rsidR="007F3E4D" w14:paraId="46596907" w14:textId="77777777"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C27BB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lastRenderedPageBreak/>
              <w:t>SPT-F-015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CFEB6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The system shall support exporting monitoring data to a log file in CSV or JSON format.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4546D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Functional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797F0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Medium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CB0D3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Usability / Admin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851F0" w14:textId="77777777" w:rsidR="007F3E4D" w:rsidRDefault="00000000">
            <w:pPr>
              <w:widowControl w:val="0"/>
              <w:spacing w:after="0" w:line="240" w:lineRule="auto"/>
            </w:pPr>
            <w:r>
              <w:t>AC-SPT-F-015: Verify CSV/JSON log file generated and matches observed values.</w:t>
            </w:r>
          </w:p>
          <w:p w14:paraId="777C425F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Test: TC-UI-02</w:t>
            </w:r>
          </w:p>
        </w:tc>
        <w:tc>
          <w:tcPr>
            <w:tcW w:w="123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1CB6" w14:textId="77777777" w:rsidR="007F3E4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Depends on file system write access</w:t>
            </w:r>
          </w:p>
        </w:tc>
      </w:tr>
    </w:tbl>
    <w:p w14:paraId="6F1F1592" w14:textId="77777777" w:rsidR="007F3E4D" w:rsidRDefault="007F3E4D"/>
    <w:p w14:paraId="168B6EB0" w14:textId="77777777" w:rsidR="007F3E4D" w:rsidRDefault="007F3E4D"/>
    <w:p w14:paraId="7E2217F2" w14:textId="77777777" w:rsidR="007F3E4D" w:rsidRDefault="007F3E4D">
      <w:pPr>
        <w:spacing w:after="0" w:line="240" w:lineRule="auto"/>
        <w:ind w:left="450"/>
        <w:rPr>
          <w:rFonts w:ascii="Arial" w:eastAsia="Arial" w:hAnsi="Arial" w:cs="Arial"/>
          <w:sz w:val="24"/>
          <w:szCs w:val="24"/>
        </w:rPr>
      </w:pPr>
    </w:p>
    <w:p w14:paraId="7CFDA016" w14:textId="77777777" w:rsidR="007F3E4D" w:rsidRDefault="00000000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5. Non-functional requirements (detailed)</w:t>
      </w:r>
    </w:p>
    <w:p w14:paraId="28F371E4" w14:textId="77777777" w:rsidR="007F3E4D" w:rsidRDefault="00000000">
      <w:pPr>
        <w:spacing w:after="0" w:line="240" w:lineRule="auto"/>
        <w:ind w:left="45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NFRs below are measurable and tied to test plans. IDs SPT-NF-###</w:t>
      </w:r>
    </w:p>
    <w:p w14:paraId="1E650216" w14:textId="77777777" w:rsidR="007F3E4D" w:rsidRDefault="007F3E4D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f0"/>
        <w:tblW w:w="8640" w:type="dxa"/>
        <w:tblInd w:w="-1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 w:rsidR="007F3E4D" w14:paraId="330791D2" w14:textId="77777777">
        <w:tc>
          <w:tcPr>
            <w:tcW w:w="1728" w:type="dxa"/>
          </w:tcPr>
          <w:p w14:paraId="240DB9B2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 ID</w:t>
            </w:r>
          </w:p>
        </w:tc>
        <w:tc>
          <w:tcPr>
            <w:tcW w:w="1728" w:type="dxa"/>
          </w:tcPr>
          <w:p w14:paraId="3D99A1E1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Requirement</w:t>
            </w:r>
          </w:p>
        </w:tc>
        <w:tc>
          <w:tcPr>
            <w:tcW w:w="1728" w:type="dxa"/>
          </w:tcPr>
          <w:p w14:paraId="49E401C4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Category</w:t>
            </w:r>
          </w:p>
        </w:tc>
        <w:tc>
          <w:tcPr>
            <w:tcW w:w="1728" w:type="dxa"/>
          </w:tcPr>
          <w:p w14:paraId="4B248B8D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Priority</w:t>
            </w:r>
          </w:p>
        </w:tc>
        <w:tc>
          <w:tcPr>
            <w:tcW w:w="1728" w:type="dxa"/>
          </w:tcPr>
          <w:p w14:paraId="540A87C6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Acceptance criteria / Measurement</w:t>
            </w:r>
          </w:p>
        </w:tc>
      </w:tr>
      <w:tr w:rsidR="007F3E4D" w14:paraId="6FD0E9B0" w14:textId="77777777">
        <w:tc>
          <w:tcPr>
            <w:tcW w:w="1728" w:type="dxa"/>
          </w:tcPr>
          <w:p w14:paraId="4471E56E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SPT-NF-001</w:t>
            </w:r>
          </w:p>
        </w:tc>
        <w:tc>
          <w:tcPr>
            <w:tcW w:w="1728" w:type="dxa"/>
          </w:tcPr>
          <w:p w14:paraId="607B7304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The system shall update displayed real-time metrics (CPU, Memory, Disk, Network, Wi-Fi) with a maximum end-to-end latency of 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>1 second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under normal desktop load.</w:t>
            </w:r>
          </w:p>
        </w:tc>
        <w:tc>
          <w:tcPr>
            <w:tcW w:w="1728" w:type="dxa"/>
          </w:tcPr>
          <w:p w14:paraId="7AF85A49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Performance</w:t>
            </w:r>
          </w:p>
        </w:tc>
        <w:tc>
          <w:tcPr>
            <w:tcW w:w="1728" w:type="dxa"/>
          </w:tcPr>
          <w:p w14:paraId="24AC89B3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1728" w:type="dxa"/>
          </w:tcPr>
          <w:p w14:paraId="0A2B5027" w14:textId="77777777" w:rsidR="007F3E4D" w:rsidRDefault="00000000">
            <w:pPr>
              <w:spacing w:after="0" w:line="240" w:lineRule="auto"/>
              <w:rPr>
                <w:rFonts w:ascii="Arimo" w:eastAsia="Arimo" w:hAnsi="Arimo" w:cs="Arimo"/>
                <w:sz w:val="24"/>
                <w:szCs w:val="24"/>
              </w:rPr>
            </w:pPr>
            <w:r>
              <w:rPr>
                <w:rFonts w:ascii="Arimo" w:eastAsia="Arimo" w:hAnsi="Arimo" w:cs="Arimo"/>
                <w:sz w:val="24"/>
                <w:szCs w:val="24"/>
              </w:rPr>
              <w:t>95% of UI metric refreshes must render within 1.0 second over a 10-minute run.</w:t>
            </w:r>
            <w:r>
              <w:rPr>
                <w:rFonts w:ascii="Arimo" w:eastAsia="Arimo" w:hAnsi="Arimo" w:cs="Arimo"/>
                <w:sz w:val="24"/>
                <w:szCs w:val="24"/>
              </w:rPr>
              <w:br/>
            </w:r>
          </w:p>
          <w:p w14:paraId="3AAE9D84" w14:textId="77777777" w:rsidR="007F3E4D" w:rsidRDefault="00000000">
            <w:pPr>
              <w:spacing w:after="0" w:line="240" w:lineRule="auto"/>
              <w:rPr>
                <w:rFonts w:ascii="Arimo" w:eastAsia="Arimo" w:hAnsi="Arimo" w:cs="Arimo"/>
                <w:sz w:val="24"/>
                <w:szCs w:val="24"/>
              </w:rPr>
            </w:pPr>
            <w:r>
              <w:rPr>
                <w:rFonts w:ascii="Arimo" w:eastAsia="Arimo" w:hAnsi="Arimo" w:cs="Arimo"/>
                <w:sz w:val="24"/>
                <w:szCs w:val="24"/>
              </w:rPr>
              <w:t>Test Case: TC-NF-01</w:t>
            </w:r>
          </w:p>
          <w:p w14:paraId="57DDB761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7F3E4D" w14:paraId="580F31D2" w14:textId="77777777">
        <w:tc>
          <w:tcPr>
            <w:tcW w:w="1728" w:type="dxa"/>
          </w:tcPr>
          <w:p w14:paraId="3CA202E4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SPT-NF-002</w:t>
            </w:r>
          </w:p>
        </w:tc>
        <w:tc>
          <w:tcPr>
            <w:tcW w:w="1728" w:type="dxa"/>
          </w:tcPr>
          <w:p w14:paraId="2E55CBB5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The system shall not crash when monitored processes start/stop rapidly, and shall recover to a stable state within 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>5 seconds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after a transient fault (e.g., lost access to a metric device).</w:t>
            </w:r>
          </w:p>
        </w:tc>
        <w:tc>
          <w:tcPr>
            <w:tcW w:w="1728" w:type="dxa"/>
          </w:tcPr>
          <w:p w14:paraId="2C74A14B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Reliability</w:t>
            </w:r>
          </w:p>
        </w:tc>
        <w:tc>
          <w:tcPr>
            <w:tcW w:w="1728" w:type="dxa"/>
          </w:tcPr>
          <w:p w14:paraId="115C791D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1728" w:type="dxa"/>
          </w:tcPr>
          <w:p w14:paraId="239F1039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After injected metric-read faults or rapid process churn, the app remains running and returns to normal updates within 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>5 seconds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>
              <w:rPr>
                <w:rFonts w:ascii="Arial" w:eastAsia="Arial" w:hAnsi="Arial" w:cs="Arial"/>
                <w:sz w:val="24"/>
                <w:szCs w:val="24"/>
              </w:rPr>
              <w:br/>
            </w:r>
          </w:p>
          <w:p w14:paraId="283E2783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Test Case: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>TC-NF-02</w:t>
            </w:r>
          </w:p>
          <w:p w14:paraId="737E8708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7F3E4D" w14:paraId="5DF1C17B" w14:textId="77777777">
        <w:tc>
          <w:tcPr>
            <w:tcW w:w="1728" w:type="dxa"/>
          </w:tcPr>
          <w:p w14:paraId="59F71F20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SPT-NF-003</w:t>
            </w:r>
          </w:p>
        </w:tc>
        <w:tc>
          <w:tcPr>
            <w:tcW w:w="1728" w:type="dxa"/>
          </w:tcPr>
          <w:p w14:paraId="787206A8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Access to privileged metrics (kernel counters, low-level NIC stats) shall require explicit administrative permission; the tool must display a clear prompt and refuse privileged reads unless run elevated.</w:t>
            </w:r>
          </w:p>
        </w:tc>
        <w:tc>
          <w:tcPr>
            <w:tcW w:w="1728" w:type="dxa"/>
          </w:tcPr>
          <w:p w14:paraId="49765AC9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Security</w:t>
            </w:r>
          </w:p>
        </w:tc>
        <w:tc>
          <w:tcPr>
            <w:tcW w:w="1728" w:type="dxa"/>
          </w:tcPr>
          <w:p w14:paraId="5C859F51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1728" w:type="dxa"/>
          </w:tcPr>
          <w:p w14:paraId="0D3DDF83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Privileged metrics are inaccessible to non-elevated users and produce a clear denial message when attempted.</w:t>
            </w:r>
            <w:r>
              <w:rPr>
                <w:rFonts w:ascii="Arial" w:eastAsia="Arial" w:hAnsi="Arial" w:cs="Arial"/>
                <w:sz w:val="24"/>
                <w:szCs w:val="24"/>
              </w:rPr>
              <w:br/>
            </w:r>
          </w:p>
          <w:p w14:paraId="19B46C73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Test Case: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>TC-NF-03</w:t>
            </w:r>
          </w:p>
          <w:p w14:paraId="39B132AC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7F3E4D" w14:paraId="2EDA1E7B" w14:textId="77777777">
        <w:tc>
          <w:tcPr>
            <w:tcW w:w="1728" w:type="dxa"/>
          </w:tcPr>
          <w:p w14:paraId="1E987316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SPT-NF-004</w:t>
            </w:r>
          </w:p>
        </w:tc>
        <w:tc>
          <w:tcPr>
            <w:tcW w:w="1728" w:type="dxa"/>
          </w:tcPr>
          <w:p w14:paraId="5983DFF1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The system shall produce structured logs (JSON lines or similar) with timestamps, log level, component </w:t>
            </w: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name, and unique event IDs. Logs shall rotate automatically and be retained per configurable policy (default: 90 days).</w:t>
            </w:r>
          </w:p>
        </w:tc>
        <w:tc>
          <w:tcPr>
            <w:tcW w:w="1728" w:type="dxa"/>
          </w:tcPr>
          <w:p w14:paraId="33330F4C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Operability / Audit</w:t>
            </w:r>
          </w:p>
        </w:tc>
        <w:tc>
          <w:tcPr>
            <w:tcW w:w="1728" w:type="dxa"/>
          </w:tcPr>
          <w:p w14:paraId="48DE9BEB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Medium</w:t>
            </w:r>
          </w:p>
        </w:tc>
        <w:tc>
          <w:tcPr>
            <w:tcW w:w="1728" w:type="dxa"/>
          </w:tcPr>
          <w:p w14:paraId="1F1060E3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Logs are structured (JSON), include timestamp+level+eventID, rotate automatically, and retention </w:t>
            </w: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policy (default 90 days) is enforced.</w:t>
            </w:r>
            <w:r>
              <w:rPr>
                <w:rFonts w:ascii="Arial" w:eastAsia="Arial" w:hAnsi="Arial" w:cs="Arial"/>
                <w:sz w:val="24"/>
                <w:szCs w:val="24"/>
              </w:rPr>
              <w:br/>
            </w:r>
          </w:p>
          <w:p w14:paraId="5261A820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Test Case: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>TC-NF-04</w:t>
            </w:r>
          </w:p>
          <w:p w14:paraId="077BAE4B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7F3E4D" w14:paraId="51703077" w14:textId="77777777">
        <w:tc>
          <w:tcPr>
            <w:tcW w:w="1728" w:type="dxa"/>
          </w:tcPr>
          <w:p w14:paraId="00D0271C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SPT-NF-005</w:t>
            </w:r>
          </w:p>
        </w:tc>
        <w:tc>
          <w:tcPr>
            <w:tcW w:w="1728" w:type="dxa"/>
          </w:tcPr>
          <w:p w14:paraId="4C790928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The UI (desktop or terminal mode) shall be readable at common display sizes: support keyboard navigation, high-contrast theme, and scale correctly for 100% and 150% Windows scaling settings.</w:t>
            </w:r>
          </w:p>
        </w:tc>
        <w:tc>
          <w:tcPr>
            <w:tcW w:w="1728" w:type="dxa"/>
          </w:tcPr>
          <w:p w14:paraId="5A610EE9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Usability / Accessibility</w:t>
            </w:r>
          </w:p>
        </w:tc>
        <w:tc>
          <w:tcPr>
            <w:tcW w:w="1728" w:type="dxa"/>
          </w:tcPr>
          <w:p w14:paraId="5885DB9B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Medium</w:t>
            </w:r>
          </w:p>
        </w:tc>
        <w:tc>
          <w:tcPr>
            <w:tcW w:w="1728" w:type="dxa"/>
          </w:tcPr>
          <w:p w14:paraId="2246B6C8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Keyboard navigation, high-contrast theme, and 100% &amp; 150% DPI scaling produce no layout break and remain usable.</w:t>
            </w:r>
            <w:r>
              <w:rPr>
                <w:rFonts w:ascii="Arial" w:eastAsia="Arial" w:hAnsi="Arial" w:cs="Arial"/>
                <w:sz w:val="24"/>
                <w:szCs w:val="24"/>
              </w:rPr>
              <w:br/>
            </w:r>
          </w:p>
          <w:p w14:paraId="0DDED899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Test Case: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>TC-NF-05</w:t>
            </w:r>
          </w:p>
          <w:p w14:paraId="39281310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14:paraId="58003566" w14:textId="77777777" w:rsidR="007F3E4D" w:rsidRDefault="007F3E4D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1B0D60AD" w14:textId="77777777" w:rsidR="007F3E4D" w:rsidRDefault="007F3E4D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B427F6C" w14:textId="77777777" w:rsidR="007F3E4D" w:rsidRDefault="00000000">
      <w:pPr>
        <w:pStyle w:val="Heading2"/>
        <w:spacing w:before="0" w:line="240" w:lineRule="auto"/>
        <w:ind w:left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5.1. Security</w:t>
      </w:r>
    </w:p>
    <w:p w14:paraId="711F4360" w14:textId="77777777" w:rsidR="007F3E4D" w:rsidRDefault="00000000">
      <w:pPr>
        <w:pStyle w:val="Heading2"/>
      </w:pPr>
      <w:r>
        <w:tab/>
        <w:t>5.1.1 Security Objectives</w:t>
      </w:r>
    </w:p>
    <w:p w14:paraId="57689E5A" w14:textId="77777777" w:rsidR="007F3E4D" w:rsidRDefault="00000000">
      <w:pPr>
        <w:numPr>
          <w:ilvl w:val="0"/>
          <w:numId w:val="6"/>
        </w:numPr>
        <w:spacing w:after="0"/>
      </w:pPr>
      <w:r>
        <w:t>Protect confidentiality of metric exports</w:t>
      </w:r>
    </w:p>
    <w:p w14:paraId="638FD2DC" w14:textId="77777777" w:rsidR="007F3E4D" w:rsidRDefault="00000000">
      <w:pPr>
        <w:numPr>
          <w:ilvl w:val="0"/>
          <w:numId w:val="6"/>
        </w:numPr>
      </w:pPr>
      <w:r>
        <w:t>Ensure tamper-evident audit logging</w:t>
      </w:r>
    </w:p>
    <w:p w14:paraId="1F993EE8" w14:textId="77777777" w:rsidR="007F3E4D" w:rsidRDefault="00000000">
      <w:pPr>
        <w:pStyle w:val="Heading2"/>
      </w:pPr>
      <w:r>
        <w:tab/>
        <w:t>5.1.2 Security Requirements</w:t>
      </w:r>
    </w:p>
    <w:tbl>
      <w:tblPr>
        <w:tblStyle w:val="aff1"/>
        <w:tblW w:w="8610" w:type="dxa"/>
        <w:tblInd w:w="-1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30"/>
        <w:gridCol w:w="3270"/>
        <w:gridCol w:w="1140"/>
        <w:gridCol w:w="1110"/>
        <w:gridCol w:w="1860"/>
      </w:tblGrid>
      <w:tr w:rsidR="007F3E4D" w14:paraId="75A836BA" w14:textId="77777777">
        <w:tc>
          <w:tcPr>
            <w:tcW w:w="1230" w:type="dxa"/>
          </w:tcPr>
          <w:p w14:paraId="550EFCDB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 ID</w:t>
            </w:r>
          </w:p>
        </w:tc>
        <w:tc>
          <w:tcPr>
            <w:tcW w:w="3270" w:type="dxa"/>
          </w:tcPr>
          <w:p w14:paraId="3B074EB3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Requirement (shall...)</w:t>
            </w:r>
          </w:p>
        </w:tc>
        <w:tc>
          <w:tcPr>
            <w:tcW w:w="1140" w:type="dxa"/>
          </w:tcPr>
          <w:p w14:paraId="22630D82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Type</w:t>
            </w:r>
          </w:p>
        </w:tc>
        <w:tc>
          <w:tcPr>
            <w:tcW w:w="1110" w:type="dxa"/>
          </w:tcPr>
          <w:p w14:paraId="4D09FDF5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Priority</w:t>
            </w:r>
          </w:p>
        </w:tc>
        <w:tc>
          <w:tcPr>
            <w:tcW w:w="1860" w:type="dxa"/>
          </w:tcPr>
          <w:p w14:paraId="13606FA8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Acceptance criteria / Test case ref</w:t>
            </w:r>
          </w:p>
        </w:tc>
      </w:tr>
      <w:tr w:rsidR="007F3E4D" w14:paraId="60C0CDF3" w14:textId="77777777">
        <w:tc>
          <w:tcPr>
            <w:tcW w:w="1230" w:type="dxa"/>
          </w:tcPr>
          <w:p w14:paraId="51486E56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SPT-SR-001</w:t>
            </w:r>
          </w:p>
        </w:tc>
        <w:tc>
          <w:tcPr>
            <w:tcW w:w="3270" w:type="dxa"/>
          </w:tcPr>
          <w:p w14:paraId="62BDC151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The system shall enforce role-based access control, restricting process </w:t>
            </w: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termination to privileged users only.</w:t>
            </w:r>
          </w:p>
        </w:tc>
        <w:tc>
          <w:tcPr>
            <w:tcW w:w="1140" w:type="dxa"/>
          </w:tcPr>
          <w:p w14:paraId="24AE25BB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Security</w:t>
            </w:r>
          </w:p>
        </w:tc>
        <w:tc>
          <w:tcPr>
            <w:tcW w:w="1110" w:type="dxa"/>
          </w:tcPr>
          <w:p w14:paraId="47EA4097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1860" w:type="dxa"/>
          </w:tcPr>
          <w:p w14:paraId="00BCA98A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A standard user's attempt to kill a process owned </w:t>
            </w: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by another user (including root) must fail. Test: TC-SR-01</w:t>
            </w:r>
          </w:p>
        </w:tc>
      </w:tr>
      <w:tr w:rsidR="007F3E4D" w14:paraId="53237412" w14:textId="77777777">
        <w:tc>
          <w:tcPr>
            <w:tcW w:w="1230" w:type="dxa"/>
          </w:tcPr>
          <w:p w14:paraId="5FA9D3AB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 xml:space="preserve">SPT-SR-002 </w:t>
            </w:r>
          </w:p>
        </w:tc>
        <w:tc>
          <w:tcPr>
            <w:tcW w:w="3270" w:type="dxa"/>
          </w:tcPr>
          <w:p w14:paraId="112A3E1C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The system shall sanitize all user-provided input from the configuration file to prevent buffer overflows or injection attacks.</w:t>
            </w:r>
          </w:p>
        </w:tc>
        <w:tc>
          <w:tcPr>
            <w:tcW w:w="1140" w:type="dxa"/>
          </w:tcPr>
          <w:p w14:paraId="1C9D7CBC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Security</w:t>
            </w:r>
          </w:p>
        </w:tc>
        <w:tc>
          <w:tcPr>
            <w:tcW w:w="1110" w:type="dxa"/>
          </w:tcPr>
          <w:p w14:paraId="60C6F37D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1860" w:type="dxa"/>
          </w:tcPr>
          <w:p w14:paraId="4B77EF48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Providing malformed or overly long strings in the config file does not cause a crash or exploitable behavior. Test: TC-SEC-02</w:t>
            </w:r>
          </w:p>
        </w:tc>
      </w:tr>
      <w:tr w:rsidR="007F3E4D" w14:paraId="04AE4954" w14:textId="77777777">
        <w:tc>
          <w:tcPr>
            <w:tcW w:w="1230" w:type="dxa"/>
          </w:tcPr>
          <w:p w14:paraId="1228CB5B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SPT-SR-003</w:t>
            </w:r>
          </w:p>
        </w:tc>
        <w:tc>
          <w:tcPr>
            <w:tcW w:w="3270" w:type="dxa"/>
          </w:tcPr>
          <w:p w14:paraId="420E1C5A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The system shall create an append-only audit log for all privileged actions (e.g., process termination).</w:t>
            </w:r>
          </w:p>
        </w:tc>
        <w:tc>
          <w:tcPr>
            <w:tcW w:w="1140" w:type="dxa"/>
          </w:tcPr>
          <w:p w14:paraId="32628EAD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Security</w:t>
            </w:r>
          </w:p>
        </w:tc>
        <w:tc>
          <w:tcPr>
            <w:tcW w:w="1110" w:type="dxa"/>
          </w:tcPr>
          <w:p w14:paraId="0A083E7F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Medium</w:t>
            </w:r>
          </w:p>
        </w:tc>
        <w:tc>
          <w:tcPr>
            <w:tcW w:w="1860" w:type="dxa"/>
          </w:tcPr>
          <w:p w14:paraId="795231B9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Privileged actions are logged with timestamp, user, action, and target PID. Log file permissions prevent modification by standard users. Test: TC-SEC-03 </w:t>
            </w:r>
          </w:p>
          <w:p w14:paraId="614A911F" w14:textId="77777777" w:rsidR="007F3E4D" w:rsidRDefault="007F3E4D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7F3E4D" w14:paraId="4B3BAB52" w14:textId="77777777">
        <w:tc>
          <w:tcPr>
            <w:tcW w:w="1230" w:type="dxa"/>
          </w:tcPr>
          <w:p w14:paraId="2D3FC0AE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SPT-SR-004</w:t>
            </w:r>
          </w:p>
        </w:tc>
        <w:tc>
          <w:tcPr>
            <w:tcW w:w="3270" w:type="dxa"/>
          </w:tcPr>
          <w:p w14:paraId="01CFB0A7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The system's configuration file shall have default file permissions restricting write access to the owner (e.g., </w:t>
            </w:r>
            <w:r>
              <w:rPr>
                <w:rFonts w:ascii="Roboto Mono" w:eastAsia="Roboto Mono" w:hAnsi="Roboto Mono" w:cs="Roboto Mono"/>
                <w:color w:val="188038"/>
                <w:sz w:val="24"/>
                <w:szCs w:val="24"/>
              </w:rPr>
              <w:t>644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or </w:t>
            </w:r>
            <w:r>
              <w:rPr>
                <w:rFonts w:ascii="Roboto Mono" w:eastAsia="Roboto Mono" w:hAnsi="Roboto Mono" w:cs="Roboto Mono"/>
                <w:color w:val="188038"/>
                <w:sz w:val="24"/>
                <w:szCs w:val="24"/>
              </w:rPr>
              <w:t>rw-r--r--</w:t>
            </w:r>
            <w:r>
              <w:rPr>
                <w:rFonts w:ascii="Arial" w:eastAsia="Arial" w:hAnsi="Arial" w:cs="Arial"/>
                <w:sz w:val="24"/>
                <w:szCs w:val="24"/>
              </w:rPr>
              <w:t>).</w:t>
            </w:r>
          </w:p>
        </w:tc>
        <w:tc>
          <w:tcPr>
            <w:tcW w:w="1140" w:type="dxa"/>
          </w:tcPr>
          <w:p w14:paraId="17B89731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Security</w:t>
            </w:r>
          </w:p>
        </w:tc>
        <w:tc>
          <w:tcPr>
            <w:tcW w:w="1110" w:type="dxa"/>
          </w:tcPr>
          <w:p w14:paraId="1F8CDFD6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Medium</w:t>
            </w:r>
          </w:p>
        </w:tc>
        <w:tc>
          <w:tcPr>
            <w:tcW w:w="1860" w:type="dxa"/>
          </w:tcPr>
          <w:p w14:paraId="7A73E596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On first run, the generated config file has permissions that prevent modification by other non-root users. Test: TC-SEC-04</w:t>
            </w:r>
          </w:p>
        </w:tc>
      </w:tr>
      <w:tr w:rsidR="007F3E4D" w14:paraId="2439ABEF" w14:textId="77777777">
        <w:tc>
          <w:tcPr>
            <w:tcW w:w="1230" w:type="dxa"/>
          </w:tcPr>
          <w:p w14:paraId="4B283DFB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SPT-SR-005</w:t>
            </w:r>
          </w:p>
        </w:tc>
        <w:tc>
          <w:tcPr>
            <w:tcW w:w="3270" w:type="dxa"/>
          </w:tcPr>
          <w:p w14:paraId="61DEB42D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The system shall not expose sensitive environment variables from other processes to a standard user.</w:t>
            </w:r>
          </w:p>
        </w:tc>
        <w:tc>
          <w:tcPr>
            <w:tcW w:w="1140" w:type="dxa"/>
          </w:tcPr>
          <w:p w14:paraId="37B31510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Security</w:t>
            </w:r>
          </w:p>
        </w:tc>
        <w:tc>
          <w:tcPr>
            <w:tcW w:w="1110" w:type="dxa"/>
          </w:tcPr>
          <w:p w14:paraId="6C3BE42C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High</w:t>
            </w:r>
          </w:p>
        </w:tc>
        <w:tc>
          <w:tcPr>
            <w:tcW w:w="1860" w:type="dxa"/>
          </w:tcPr>
          <w:p w14:paraId="50AD5243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When viewing process details as a standard user, the process environment block is not accessible. </w:t>
            </w: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Test: TC-SEC-05</w:t>
            </w:r>
          </w:p>
        </w:tc>
      </w:tr>
    </w:tbl>
    <w:p w14:paraId="5385B043" w14:textId="77777777" w:rsidR="007F3E4D" w:rsidRDefault="007F3E4D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</w:p>
    <w:p w14:paraId="4AC7DC45" w14:textId="77777777" w:rsidR="007F3E4D" w:rsidRDefault="007F3E4D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05A2C6A" w14:textId="77777777" w:rsidR="007F3E4D" w:rsidRDefault="00000000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6. Quality attributes &amp; Acceptance tests</w:t>
      </w:r>
    </w:p>
    <w:p w14:paraId="4E66C72F" w14:textId="77777777" w:rsidR="007F3E4D" w:rsidRDefault="00000000">
      <w:pPr>
        <w:spacing w:before="240" w:after="240" w:line="24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Quality Attributes</w:t>
      </w:r>
    </w:p>
    <w:p w14:paraId="57F42679" w14:textId="77777777" w:rsidR="007F3E4D" w:rsidRDefault="00000000">
      <w:pPr>
        <w:numPr>
          <w:ilvl w:val="0"/>
          <w:numId w:val="2"/>
        </w:numPr>
        <w:spacing w:before="240"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Performance: Low overhead, near real-time updates.</w:t>
      </w:r>
      <w:r>
        <w:rPr>
          <w:rFonts w:ascii="Arial" w:eastAsia="Arial" w:hAnsi="Arial" w:cs="Arial"/>
          <w:sz w:val="24"/>
          <w:szCs w:val="24"/>
        </w:rPr>
        <w:br/>
      </w:r>
    </w:p>
    <w:p w14:paraId="4C74C5F9" w14:textId="77777777" w:rsidR="007F3E4D" w:rsidRDefault="00000000">
      <w:pPr>
        <w:numPr>
          <w:ilvl w:val="0"/>
          <w:numId w:val="2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Usability: Clear, readable terminal output.</w:t>
      </w:r>
      <w:r>
        <w:rPr>
          <w:rFonts w:ascii="Arial" w:eastAsia="Arial" w:hAnsi="Arial" w:cs="Arial"/>
          <w:sz w:val="24"/>
          <w:szCs w:val="24"/>
        </w:rPr>
        <w:br/>
      </w:r>
    </w:p>
    <w:p w14:paraId="36DBCF61" w14:textId="77777777" w:rsidR="007F3E4D" w:rsidRDefault="00000000">
      <w:pPr>
        <w:numPr>
          <w:ilvl w:val="0"/>
          <w:numId w:val="2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Reliability: Handles process/CPU changes without crashing.</w:t>
      </w:r>
      <w:r>
        <w:rPr>
          <w:rFonts w:ascii="Arial" w:eastAsia="Arial" w:hAnsi="Arial" w:cs="Arial"/>
          <w:sz w:val="24"/>
          <w:szCs w:val="24"/>
        </w:rPr>
        <w:br/>
      </w:r>
    </w:p>
    <w:p w14:paraId="29AF81A0" w14:textId="77777777" w:rsidR="007F3E4D" w:rsidRDefault="00000000">
      <w:pPr>
        <w:numPr>
          <w:ilvl w:val="0"/>
          <w:numId w:val="2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Portability: Runs on major Linux distros.</w:t>
      </w:r>
      <w:r>
        <w:rPr>
          <w:rFonts w:ascii="Arial" w:eastAsia="Arial" w:hAnsi="Arial" w:cs="Arial"/>
          <w:sz w:val="24"/>
          <w:szCs w:val="24"/>
        </w:rPr>
        <w:br/>
      </w:r>
    </w:p>
    <w:p w14:paraId="4D0C923E" w14:textId="77777777" w:rsidR="007F3E4D" w:rsidRDefault="00000000">
      <w:pPr>
        <w:numPr>
          <w:ilvl w:val="0"/>
          <w:numId w:val="2"/>
        </w:numPr>
        <w:spacing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Security: Reveals advanced stats only with </w:t>
      </w:r>
      <w:r>
        <w:rPr>
          <w:rFonts w:ascii="Roboto Mono" w:eastAsia="Roboto Mono" w:hAnsi="Roboto Mono" w:cs="Roboto Mono"/>
          <w:sz w:val="24"/>
          <w:szCs w:val="24"/>
        </w:rPr>
        <w:t>sudo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br/>
      </w:r>
    </w:p>
    <w:p w14:paraId="76533A6C" w14:textId="77777777" w:rsidR="007F3E4D" w:rsidRDefault="00000000">
      <w:pPr>
        <w:spacing w:before="240" w:after="240" w:line="24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Acceptance Tests</w:t>
      </w:r>
    </w:p>
    <w:p w14:paraId="71F542A2" w14:textId="77777777" w:rsidR="007F3E4D" w:rsidRDefault="00000000">
      <w:pPr>
        <w:numPr>
          <w:ilvl w:val="0"/>
          <w:numId w:val="3"/>
        </w:numPr>
        <w:spacing w:before="240"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CPU usage of tool ≤ 2%.</w:t>
      </w:r>
      <w:r>
        <w:rPr>
          <w:rFonts w:ascii="Arial Unicode MS" w:eastAsia="Arial Unicode MS" w:hAnsi="Arial Unicode MS" w:cs="Arial Unicode MS"/>
          <w:sz w:val="24"/>
          <w:szCs w:val="24"/>
        </w:rPr>
        <w:br/>
      </w:r>
    </w:p>
    <w:p w14:paraId="690A355D" w14:textId="77777777" w:rsidR="007F3E4D" w:rsidRDefault="00000000">
      <w:pPr>
        <w:numPr>
          <w:ilvl w:val="0"/>
          <w:numId w:val="3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Updates visible within 1s under load.</w:t>
      </w:r>
      <w:r>
        <w:rPr>
          <w:rFonts w:ascii="Arial" w:eastAsia="Arial" w:hAnsi="Arial" w:cs="Arial"/>
          <w:sz w:val="24"/>
          <w:szCs w:val="24"/>
        </w:rPr>
        <w:br/>
      </w:r>
    </w:p>
    <w:p w14:paraId="47AE1C02" w14:textId="77777777" w:rsidR="007F3E4D" w:rsidRDefault="00000000">
      <w:pPr>
        <w:numPr>
          <w:ilvl w:val="0"/>
          <w:numId w:val="3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Output remains aligned across terminals.</w:t>
      </w:r>
      <w:r>
        <w:rPr>
          <w:rFonts w:ascii="Arial" w:eastAsia="Arial" w:hAnsi="Arial" w:cs="Arial"/>
          <w:sz w:val="24"/>
          <w:szCs w:val="24"/>
        </w:rPr>
        <w:br/>
      </w:r>
    </w:p>
    <w:p w14:paraId="7D754FCA" w14:textId="77777777" w:rsidR="007F3E4D" w:rsidRDefault="00000000">
      <w:pPr>
        <w:numPr>
          <w:ilvl w:val="0"/>
          <w:numId w:val="3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crashes when processes exit mid-refresh.</w:t>
      </w:r>
      <w:r>
        <w:rPr>
          <w:rFonts w:ascii="Arial" w:eastAsia="Arial" w:hAnsi="Arial" w:cs="Arial"/>
          <w:sz w:val="24"/>
          <w:szCs w:val="24"/>
        </w:rPr>
        <w:br/>
      </w:r>
    </w:p>
    <w:p w14:paraId="1882FB23" w14:textId="77777777" w:rsidR="007F3E4D" w:rsidRDefault="00000000">
      <w:pPr>
        <w:numPr>
          <w:ilvl w:val="0"/>
          <w:numId w:val="3"/>
        </w:num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Runs unmodified on Ubuntu, Fedora, Arch.</w:t>
      </w:r>
      <w:r>
        <w:rPr>
          <w:rFonts w:ascii="Arial" w:eastAsia="Arial" w:hAnsi="Arial" w:cs="Arial"/>
          <w:sz w:val="24"/>
          <w:szCs w:val="24"/>
        </w:rPr>
        <w:br/>
      </w:r>
    </w:p>
    <w:p w14:paraId="73E91FD7" w14:textId="77777777" w:rsidR="007F3E4D" w:rsidRDefault="00000000">
      <w:pPr>
        <w:numPr>
          <w:ilvl w:val="0"/>
          <w:numId w:val="3"/>
        </w:numPr>
        <w:spacing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Privileged info only visible as root.</w:t>
      </w:r>
      <w:r>
        <w:rPr>
          <w:rFonts w:ascii="Arial" w:eastAsia="Arial" w:hAnsi="Arial" w:cs="Arial"/>
          <w:sz w:val="24"/>
          <w:szCs w:val="24"/>
        </w:rPr>
        <w:br/>
      </w:r>
    </w:p>
    <w:p w14:paraId="517768CD" w14:textId="77777777" w:rsidR="007F3E4D" w:rsidRDefault="007F3E4D">
      <w:pPr>
        <w:spacing w:after="0" w:line="240" w:lineRule="auto"/>
        <w:ind w:left="810"/>
        <w:rPr>
          <w:rFonts w:ascii="Arial" w:eastAsia="Arial" w:hAnsi="Arial" w:cs="Arial"/>
          <w:sz w:val="24"/>
          <w:szCs w:val="24"/>
        </w:rPr>
      </w:pPr>
    </w:p>
    <w:p w14:paraId="6CFC5750" w14:textId="77777777" w:rsidR="007F3E4D" w:rsidRDefault="00000000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7. System models and diagrams</w:t>
      </w:r>
    </w:p>
    <w:p w14:paraId="27AE85E9" w14:textId="77777777" w:rsidR="007F3E4D" w:rsidRDefault="00000000">
      <w:pPr>
        <w:pStyle w:val="Heading2"/>
      </w:pPr>
      <w:r>
        <w:t>7.1 UML Use-Case diagram</w:t>
      </w:r>
    </w:p>
    <w:p w14:paraId="6D53FA0F" w14:textId="77777777" w:rsidR="007F3E4D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5EA23F37" wp14:editId="115FF979">
            <wp:extent cx="5486400" cy="45593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5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CF70D" w14:textId="77777777" w:rsidR="007F3E4D" w:rsidRDefault="007F3E4D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0B8E9341" w14:textId="77777777" w:rsidR="007F3E4D" w:rsidRDefault="007F3E4D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7B3DCCE" w14:textId="77777777" w:rsidR="007F3E4D" w:rsidRDefault="007F3E4D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4A2AD3E1" w14:textId="77777777" w:rsidR="007F3E4D" w:rsidRDefault="007F3E4D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80F411E" w14:textId="77777777" w:rsidR="007F3E4D" w:rsidRDefault="00000000">
      <w:pPr>
        <w:pStyle w:val="Heading2"/>
        <w:spacing w:before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8. Requirements Traceability Matrix (RTM)</w:t>
      </w:r>
    </w:p>
    <w:p w14:paraId="2C4208B2" w14:textId="77777777" w:rsidR="007F3E4D" w:rsidRDefault="007F3E4D"/>
    <w:tbl>
      <w:tblPr>
        <w:tblStyle w:val="aff2"/>
        <w:tblW w:w="8970" w:type="dxa"/>
        <w:tblInd w:w="-1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30"/>
        <w:gridCol w:w="1230"/>
        <w:gridCol w:w="1560"/>
        <w:gridCol w:w="1320"/>
        <w:gridCol w:w="810"/>
        <w:gridCol w:w="1035"/>
        <w:gridCol w:w="1785"/>
      </w:tblGrid>
      <w:tr w:rsidR="007F3E4D" w14:paraId="5061E324" w14:textId="77777777">
        <w:tc>
          <w:tcPr>
            <w:tcW w:w="1230" w:type="dxa"/>
          </w:tcPr>
          <w:p w14:paraId="7C54649C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 ID</w:t>
            </w:r>
          </w:p>
        </w:tc>
        <w:tc>
          <w:tcPr>
            <w:tcW w:w="1230" w:type="dxa"/>
          </w:tcPr>
          <w:p w14:paraId="4CA4AD9B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Requirement short</w:t>
            </w:r>
          </w:p>
        </w:tc>
        <w:tc>
          <w:tcPr>
            <w:tcW w:w="1560" w:type="dxa"/>
          </w:tcPr>
          <w:p w14:paraId="64A4F397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Section ref / Design Spec</w:t>
            </w:r>
          </w:p>
        </w:tc>
        <w:tc>
          <w:tcPr>
            <w:tcW w:w="1320" w:type="dxa"/>
          </w:tcPr>
          <w:p w14:paraId="2721D15B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Module</w:t>
            </w:r>
          </w:p>
        </w:tc>
        <w:tc>
          <w:tcPr>
            <w:tcW w:w="810" w:type="dxa"/>
          </w:tcPr>
          <w:p w14:paraId="5769604E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Test case(s)</w:t>
            </w:r>
          </w:p>
        </w:tc>
        <w:tc>
          <w:tcPr>
            <w:tcW w:w="1035" w:type="dxa"/>
          </w:tcPr>
          <w:p w14:paraId="00A07EC9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Status (N/P/A)</w:t>
            </w:r>
          </w:p>
        </w:tc>
        <w:tc>
          <w:tcPr>
            <w:tcW w:w="1785" w:type="dxa"/>
          </w:tcPr>
          <w:p w14:paraId="282C8E75" w14:textId="77777777" w:rsidR="007F3E4D" w:rsidRDefault="00000000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Comments</w:t>
            </w:r>
          </w:p>
        </w:tc>
      </w:tr>
      <w:tr w:rsidR="007F3E4D" w14:paraId="3488BAC2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53A9BE" w14:textId="77777777" w:rsidR="007F3E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</w:t>
            </w:r>
            <w:r>
              <w:t>F</w:t>
            </w:r>
            <w:r>
              <w:rPr>
                <w:rFonts w:ascii="Arial" w:eastAsia="Arial" w:hAnsi="Arial" w:cs="Arial"/>
                <w:sz w:val="24"/>
                <w:szCs w:val="24"/>
              </w:rPr>
              <w:t>-</w:t>
            </w:r>
            <w:r>
              <w:rPr>
                <w:rFonts w:ascii="Arial" w:eastAsia="Arial" w:hAnsi="Arial" w:cs="Arial"/>
                <w:sz w:val="20"/>
                <w:szCs w:val="20"/>
              </w:rPr>
              <w:t>001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A3AF18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Validate admin users via sudo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811A17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4.1 Authentication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D2AD30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Auth Module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4AD332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TC-F-01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94E6F4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686CE48C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Root privilege check</w:t>
            </w:r>
          </w:p>
        </w:tc>
      </w:tr>
      <w:tr w:rsidR="007F3E4D" w14:paraId="7749A42A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716D87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SPT-F-002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83D812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Restrict access to privileged metrics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04DFF7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4.1 Authentication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10CDC2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Auth Module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B2932D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TC-F-02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C4D706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79EB6F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OS enforced</w:t>
            </w:r>
          </w:p>
        </w:tc>
      </w:tr>
      <w:tr w:rsidR="007F3E4D" w14:paraId="31A82A3C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2BCADA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SPT-F-003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12071B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Deny insufficient privileges, show error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A75E98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4.1 Authentication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E4A125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Auth Module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06DD90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TC-F-03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6E9DFA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05AF504C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Usability message</w:t>
            </w:r>
          </w:p>
        </w:tc>
      </w:tr>
      <w:tr w:rsidR="007F3E4D" w14:paraId="4CF5ECF9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69033C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SPT-F-004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ADDA8F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Log privileged access attempts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A6578B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4.1 Authentication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796728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Logging Module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774684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TC-F-04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D91FC1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20A3F4E0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Requires file permissions</w:t>
            </w:r>
          </w:p>
        </w:tc>
      </w:tr>
      <w:tr w:rsidR="007F3E4D" w14:paraId="6D8A5BC6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90DDC2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SPT-F-005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981205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Display real-time CPU usage per core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F85302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4.2 Core Monitoring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95640B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CPU Monitor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2BDE8C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TC-F-05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0597EC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A20444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Uses /proc/stat</w:t>
            </w:r>
          </w:p>
        </w:tc>
      </w:tr>
      <w:tr w:rsidR="007F3E4D" w14:paraId="5EB63EDC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EFA82C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SPT-F-006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1399BE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Display memory utilization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FDEE4F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4.2 Core Monitoring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AC0FD5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Memory Monitor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E854FD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TC-F-06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11735B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1983573B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Uses /proc/meminfo</w:t>
            </w:r>
          </w:p>
        </w:tc>
      </w:tr>
      <w:tr w:rsidR="007F3E4D" w14:paraId="4E5A4635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966241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SPT-F-007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441367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Display disk usage &amp; I/O stats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A954AB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4.2 Core Monitoring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2226DE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Disk Monitor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3A1180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TC-F-07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BE4932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2F0ADA02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Uses /proc/diskstats</w:t>
            </w:r>
          </w:p>
        </w:tc>
      </w:tr>
      <w:tr w:rsidR="007F3E4D" w14:paraId="7EBB9A75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444408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SPT-F-008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F2CC82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Display network utilization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9C7CC2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4.2 Core Monitoring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6AD6C0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Network Monitor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BD4708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TC-F-08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5B0274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577A026B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Uses /proc/net/dev</w:t>
            </w:r>
          </w:p>
        </w:tc>
      </w:tr>
      <w:tr w:rsidR="007F3E4D" w14:paraId="610B37DB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2187AA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SPT-F-009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5E8D0D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List running processes (PID, CPU %, Mem %)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561526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4.3 Process Management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761C16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Process Manager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204432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TC-F-09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E50198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7AC602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Uses /proc/[pid]</w:t>
            </w:r>
          </w:p>
        </w:tc>
      </w:tr>
      <w:tr w:rsidR="007F3E4D" w14:paraId="45F74049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6AB370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SPT-F-010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729239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Allow sorting processes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6079F0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4.3 Process Management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32AEDF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Process Manager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6B942D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TC-F-10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20633B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568BA2F4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Sorting logic required</w:t>
            </w:r>
          </w:p>
        </w:tc>
      </w:tr>
      <w:tr w:rsidR="007F3E4D" w14:paraId="6FC55919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69FB99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SPT-F-011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E5F692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Trigger CPU threshold warning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311EA5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4.4 Alerts &amp; Thresholds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719774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Alerts Module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CC0C1E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TC-F-11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F99F9C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6A6CECCD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Configurable threshold</w:t>
            </w:r>
          </w:p>
        </w:tc>
      </w:tr>
      <w:tr w:rsidR="007F3E4D" w14:paraId="35ACFFE6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F8121E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SPT-F-012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DBA9F1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Trigger memory threshold warning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13605D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4.4 Alerts &amp; Thresholds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649E9B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Alerts Module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25A3D0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TC-F-12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0A0DA5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11BA5DCB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Configurable threshold</w:t>
            </w:r>
          </w:p>
        </w:tc>
      </w:tr>
      <w:tr w:rsidR="007F3E4D" w14:paraId="49359063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E1FB83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SPT-F-013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7AAC14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Configure custom thresholds via config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284CCA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4.4 Alerts &amp; Thresholds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16ACD6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Config Parser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F16436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TC-F-13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9E369E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01A244C9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Depends on config file</w:t>
            </w:r>
          </w:p>
        </w:tc>
      </w:tr>
      <w:tr w:rsidR="007F3E4D" w14:paraId="64A3D73D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F0F6BE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SPT-F-014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368EA0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Provide interactive &amp; non-interactive modes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0A3B10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4.5 Usability &amp; Output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888B5C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UI Module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572B40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TC-F-14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23267E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888D5B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TTY required</w:t>
            </w:r>
          </w:p>
        </w:tc>
      </w:tr>
      <w:tr w:rsidR="007F3E4D" w14:paraId="393217FF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8530AC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SPT-F-015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A93DCF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Export </w:t>
            </w: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monitoring data (CSV/JSON)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B4E353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 xml:space="preserve">4.5 Usability &amp; </w:t>
            </w: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Output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81B8AC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Export/Loggin</w:t>
            </w: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g Module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96904D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TC-F-</w:t>
            </w: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15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2AB084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63C289EC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Depends on file </w:t>
            </w: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system</w:t>
            </w:r>
          </w:p>
        </w:tc>
      </w:tr>
      <w:tr w:rsidR="007F3E4D" w14:paraId="04822EE2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CF75BD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SPT-NF-001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E4C747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Metrics update latency ≤1s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BDACAF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5. NFRs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9690C4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Performance Engine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3C64DB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TC-NF-01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F5DB22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1CE47C53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95% updates within 1s</w:t>
            </w:r>
          </w:p>
        </w:tc>
      </w:tr>
      <w:tr w:rsidR="007F3E4D" w14:paraId="367296B3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4D4675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SPT-NF-002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94AC60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Recover within 5s after transient fault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A5CFB7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5. NFRs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1E8E73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Reliability Engine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4BABFF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TC-NF-02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11FD6D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10340363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Fault injection test</w:t>
            </w:r>
          </w:p>
        </w:tc>
      </w:tr>
      <w:tr w:rsidR="007F3E4D" w14:paraId="7AA031A4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0C3188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SPT-NF-003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D52CD0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Privileged metrics need admin rights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24EB72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5. NFRs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6963FC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Security Layer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2D7FC7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TC-NF-03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8BEF35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646465BF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Must deny unauthorized access</w:t>
            </w:r>
          </w:p>
        </w:tc>
      </w:tr>
      <w:tr w:rsidR="007F3E4D" w14:paraId="15AFF02A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9D57F0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SPT-NF-004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4379AA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Structured JSON logs with rotation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9F42C1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5. NFRs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D0B158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Logging Module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303E88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TC-NF-04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DBBEC7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13328F4B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Default retention 90 days</w:t>
            </w:r>
          </w:p>
        </w:tc>
      </w:tr>
      <w:tr w:rsidR="007F3E4D" w14:paraId="585B1636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9D2C6A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SPT-NF-005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BD97FA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UI accessibility &amp; scaling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7C37E0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5. NFRs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784EFD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UI Module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7B05BE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TC-NF-05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982EF4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124E13D2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Test at 100% &amp; 150% scaling</w:t>
            </w:r>
          </w:p>
        </w:tc>
      </w:tr>
      <w:tr w:rsidR="007F3E4D" w14:paraId="7D488C97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6FF4ED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SPT-SR-001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1403BD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Role-based access for process termination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E022C1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5.1 Security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A22FB0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Process Manager + Auth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0C4A3B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TC-SR-01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88845C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654AAFD6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Standard users restricted</w:t>
            </w:r>
          </w:p>
        </w:tc>
      </w:tr>
      <w:tr w:rsidR="007F3E4D" w14:paraId="372DB47B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46739D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SPT-SR-002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CE4A7E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Sanitize config input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0C924D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5.1 Security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55553C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Config Parser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B3C0A7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TC-SR-02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F2A90D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444C1E28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Prevent buffer overflow</w:t>
            </w:r>
          </w:p>
        </w:tc>
      </w:tr>
      <w:tr w:rsidR="007F3E4D" w14:paraId="29974322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71A541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SPT-SR-003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DD8EE5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Append-only audit logs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BFD0C4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5.1 Security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B8C67F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Logging Module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A3C111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TC-SR-03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32753A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3AC819EC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Prevent log tampering</w:t>
            </w:r>
          </w:p>
        </w:tc>
      </w:tr>
      <w:tr w:rsidR="007F3E4D" w14:paraId="2D2FDA5A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F7455F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SPT-SR-004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2D1511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Secure default file permissions for config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8E18EC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5.1 Security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5EF737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Config/Setup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3EDEE2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TC-SR-04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F95F25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56C3B627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Owner-only write access</w:t>
            </w:r>
          </w:p>
        </w:tc>
      </w:tr>
      <w:tr w:rsidR="007F3E4D" w14:paraId="5376EF11" w14:textId="77777777"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D8738F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SPT-SR-005</w:t>
            </w:r>
          </w:p>
        </w:tc>
        <w:tc>
          <w:tcPr>
            <w:tcW w:w="123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D5E5A7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No sensitive env vars for normal users</w:t>
            </w:r>
          </w:p>
        </w:tc>
        <w:tc>
          <w:tcPr>
            <w:tcW w:w="156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D8140F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5.1 Security</w:t>
            </w:r>
          </w:p>
        </w:tc>
        <w:tc>
          <w:tcPr>
            <w:tcW w:w="132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863580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Process Manager</w:t>
            </w:r>
          </w:p>
        </w:tc>
        <w:tc>
          <w:tcPr>
            <w:tcW w:w="810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BF563A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TC-SR-05</w:t>
            </w:r>
          </w:p>
        </w:tc>
        <w:tc>
          <w:tcPr>
            <w:tcW w:w="103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5BCA1C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</w:t>
            </w:r>
          </w:p>
        </w:tc>
        <w:tc>
          <w:tcPr>
            <w:tcW w:w="1785" w:type="dxa"/>
            <w:tcBorders>
              <w:top w:val="single" w:sz="5" w:space="0" w:color="CCCCCC"/>
              <w:left w:val="single" w:sz="5" w:space="0" w:color="CCCCCC"/>
              <w:bottom w:val="single" w:sz="5" w:space="0" w:color="CCCCCC"/>
              <w:right w:val="single" w:sz="5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33656240" w14:textId="77777777" w:rsidR="007F3E4D" w:rsidRDefault="00000000">
            <w:pPr>
              <w:widowControl w:val="0"/>
              <w:spacing w:after="0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Protect process details</w:t>
            </w:r>
          </w:p>
        </w:tc>
      </w:tr>
    </w:tbl>
    <w:p w14:paraId="14BE3366" w14:textId="77777777" w:rsidR="007F3E4D" w:rsidRDefault="007F3E4D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FC689D3" w14:textId="77777777" w:rsidR="007F3E4D" w:rsidRDefault="00000000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/>
      </w:r>
    </w:p>
    <w:sectPr w:rsidR="007F3E4D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672110A-EC0D-9441-BFC7-FC3991D7B85D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" w:fontKey="{1F80BF09-08C6-B54C-B8D9-DFA7638729A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278A8E57-BEEE-7C4F-9F35-7E2F9509ED03}"/>
    <w:embedBold r:id="rId4" w:fontKey="{BB0E8F52-6DD5-B540-BDDD-F2E534E3CE58}"/>
    <w:embedItalic r:id="rId5" w:fontKey="{4EDC9A7A-2908-5A42-B180-0D74C14044F2}"/>
    <w:embedBoldItalic r:id="rId6" w:fontKey="{2EC391DE-0CDB-114B-B297-6E4F9A75D15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8390C77F-6DE8-524F-9EE1-B8C11870C6DB}"/>
    <w:embedBold r:id="rId8" w:fontKey="{55B5B7ED-A330-9146-93DF-4A18327CF7F3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9" w:subsetted="1" w:fontKey="{B1CE45E3-4C3A-644C-BF76-DB13A00C27A5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10" w:fontKey="{E26EB1FB-4854-CA4F-842F-FD3314DC05B8}"/>
  </w:font>
  <w:font w:name="Arimo">
    <w:charset w:val="00"/>
    <w:family w:val="auto"/>
    <w:pitch w:val="default"/>
    <w:embedRegular r:id="rId11" w:fontKey="{370C8B06-67F5-2C4A-A837-C062E6A0C5F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DE1865"/>
    <w:multiLevelType w:val="multilevel"/>
    <w:tmpl w:val="1E2841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E5236F2"/>
    <w:multiLevelType w:val="multilevel"/>
    <w:tmpl w:val="3E8E495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3BAE403B"/>
    <w:multiLevelType w:val="multilevel"/>
    <w:tmpl w:val="7CEE169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3D995798"/>
    <w:multiLevelType w:val="multilevel"/>
    <w:tmpl w:val="74BCAE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72B4DFD"/>
    <w:multiLevelType w:val="multilevel"/>
    <w:tmpl w:val="495E078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5AF8218C"/>
    <w:multiLevelType w:val="multilevel"/>
    <w:tmpl w:val="3A7E7D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C80296B"/>
    <w:multiLevelType w:val="multilevel"/>
    <w:tmpl w:val="5A1C5F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138569825">
    <w:abstractNumId w:val="2"/>
  </w:num>
  <w:num w:numId="2" w16cid:durableId="1251892623">
    <w:abstractNumId w:val="6"/>
  </w:num>
  <w:num w:numId="3" w16cid:durableId="209076609">
    <w:abstractNumId w:val="5"/>
  </w:num>
  <w:num w:numId="4" w16cid:durableId="890117742">
    <w:abstractNumId w:val="3"/>
  </w:num>
  <w:num w:numId="5" w16cid:durableId="1128158272">
    <w:abstractNumId w:val="4"/>
  </w:num>
  <w:num w:numId="6" w16cid:durableId="1880236083">
    <w:abstractNumId w:val="1"/>
  </w:num>
  <w:num w:numId="7" w16cid:durableId="17148825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3E4D"/>
    <w:rsid w:val="00190CA4"/>
    <w:rsid w:val="007A1649"/>
    <w:rsid w:val="007F3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8B6D80"/>
  <w15:docId w15:val="{183B876B-87C4-9E4D-B897-9F8EE6381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  <w:style w:type="table" w:customStyle="1" w:styleId="a9">
    <w:basedOn w:val="TableNormal0"/>
    <w:tblPr>
      <w:tblStyleRowBandSize w:val="1"/>
      <w:tblStyleColBandSize w:val="1"/>
    </w:tblPr>
  </w:style>
  <w:style w:type="table" w:customStyle="1" w:styleId="aa">
    <w:basedOn w:val="TableNormal0"/>
    <w:tblPr>
      <w:tblStyleRowBandSize w:val="1"/>
      <w:tblStyleColBandSize w:val="1"/>
    </w:tblPr>
  </w:style>
  <w:style w:type="table" w:customStyle="1" w:styleId="ab">
    <w:basedOn w:val="TableNormal0"/>
    <w:tblPr>
      <w:tblStyleRowBandSize w:val="1"/>
      <w:tblStyleColBandSize w:val="1"/>
    </w:tblPr>
  </w:style>
  <w:style w:type="table" w:customStyle="1" w:styleId="ac">
    <w:basedOn w:val="TableNormal0"/>
    <w:tblPr>
      <w:tblStyleRowBandSize w:val="1"/>
      <w:tblStyleColBandSize w:val="1"/>
    </w:tblPr>
  </w:style>
  <w:style w:type="table" w:customStyle="1" w:styleId="ad">
    <w:basedOn w:val="TableNormal0"/>
    <w:tblPr>
      <w:tblStyleRowBandSize w:val="1"/>
      <w:tblStyleColBandSize w:val="1"/>
    </w:tblPr>
  </w:style>
  <w:style w:type="table" w:customStyle="1" w:styleId="ae">
    <w:basedOn w:val="TableNormal0"/>
    <w:tblPr>
      <w:tblStyleRowBandSize w:val="1"/>
      <w:tblStyleColBandSize w:val="1"/>
    </w:tblPr>
  </w:style>
  <w:style w:type="table" w:customStyle="1" w:styleId="af">
    <w:basedOn w:val="TableNormal0"/>
    <w:tblPr>
      <w:tblStyleRowBandSize w:val="1"/>
      <w:tblStyleColBandSize w:val="1"/>
    </w:tblPr>
  </w:style>
  <w:style w:type="table" w:customStyle="1" w:styleId="af0">
    <w:basedOn w:val="TableNormal0"/>
    <w:tblPr>
      <w:tblStyleRowBandSize w:val="1"/>
      <w:tblStyleColBandSize w:val="1"/>
    </w:tblPr>
  </w:style>
  <w:style w:type="table" w:customStyle="1" w:styleId="af1">
    <w:basedOn w:val="TableNormal0"/>
    <w:tblPr>
      <w:tblStyleRowBandSize w:val="1"/>
      <w:tblStyleColBandSize w:val="1"/>
    </w:tblPr>
  </w:style>
  <w:style w:type="table" w:customStyle="1" w:styleId="af2">
    <w:basedOn w:val="TableNormal0"/>
    <w:tblPr>
      <w:tblStyleRowBandSize w:val="1"/>
      <w:tblStyleColBandSize w:val="1"/>
    </w:tblPr>
  </w:style>
  <w:style w:type="table" w:customStyle="1" w:styleId="af3">
    <w:basedOn w:val="TableNormal0"/>
    <w:tblPr>
      <w:tblStyleRowBandSize w:val="1"/>
      <w:tblStyleColBandSize w:val="1"/>
    </w:tblPr>
  </w:style>
  <w:style w:type="table" w:customStyle="1" w:styleId="af4">
    <w:basedOn w:val="TableNormal0"/>
    <w:tblPr>
      <w:tblStyleRowBandSize w:val="1"/>
      <w:tblStyleColBandSize w:val="1"/>
    </w:tblPr>
  </w:style>
  <w:style w:type="table" w:customStyle="1" w:styleId="af5">
    <w:basedOn w:val="TableNormal0"/>
    <w:tblPr>
      <w:tblStyleRowBandSize w:val="1"/>
      <w:tblStyleColBandSize w:val="1"/>
    </w:tblPr>
  </w:style>
  <w:style w:type="table" w:customStyle="1" w:styleId="af6">
    <w:basedOn w:val="TableNormal0"/>
    <w:tblPr>
      <w:tblStyleRowBandSize w:val="1"/>
      <w:tblStyleColBandSize w:val="1"/>
    </w:tblPr>
  </w:style>
  <w:style w:type="table" w:customStyle="1" w:styleId="af7">
    <w:basedOn w:val="TableNormal0"/>
    <w:tblPr>
      <w:tblStyleRowBandSize w:val="1"/>
      <w:tblStyleColBandSize w:val="1"/>
    </w:tblPr>
  </w:style>
  <w:style w:type="table" w:customStyle="1" w:styleId="af8">
    <w:basedOn w:val="TableNormal0"/>
    <w:tblPr>
      <w:tblStyleRowBandSize w:val="1"/>
      <w:tblStyleColBandSize w:val="1"/>
    </w:tblPr>
  </w:style>
  <w:style w:type="table" w:customStyle="1" w:styleId="af9">
    <w:basedOn w:val="TableNormal0"/>
    <w:tblPr>
      <w:tblStyleRowBandSize w:val="1"/>
      <w:tblStyleColBandSize w:val="1"/>
    </w:tblPr>
  </w:style>
  <w:style w:type="table" w:customStyle="1" w:styleId="afa">
    <w:basedOn w:val="TableNormal0"/>
    <w:tblPr>
      <w:tblStyleRowBandSize w:val="1"/>
      <w:tblStyleColBandSize w:val="1"/>
    </w:tblPr>
  </w:style>
  <w:style w:type="table" w:customStyle="1" w:styleId="afb">
    <w:basedOn w:val="TableNormal0"/>
    <w:tblPr>
      <w:tblStyleRowBandSize w:val="1"/>
      <w:tblStyleColBandSize w:val="1"/>
    </w:tblPr>
  </w:style>
  <w:style w:type="table" w:customStyle="1" w:styleId="afc">
    <w:basedOn w:val="TableNormal0"/>
    <w:tblPr>
      <w:tblStyleRowBandSize w:val="1"/>
      <w:tblStyleColBandSize w:val="1"/>
    </w:tblPr>
  </w:style>
  <w:style w:type="table" w:customStyle="1" w:styleId="afd">
    <w:basedOn w:val="TableNormal0"/>
    <w:tblPr>
      <w:tblStyleRowBandSize w:val="1"/>
      <w:tblStyleColBandSize w:val="1"/>
    </w:tblPr>
  </w:style>
  <w:style w:type="table" w:customStyle="1" w:styleId="afe">
    <w:basedOn w:val="TableNormal0"/>
    <w:tblPr>
      <w:tblStyleRowBandSize w:val="1"/>
      <w:tblStyleColBandSize w:val="1"/>
    </w:tblPr>
  </w:style>
  <w:style w:type="table" w:customStyle="1" w:styleId="aff">
    <w:basedOn w:val="TableNormal0"/>
    <w:tblPr>
      <w:tblStyleRowBandSize w:val="1"/>
      <w:tblStyleColBandSize w:val="1"/>
    </w:tblPr>
  </w:style>
  <w:style w:type="table" w:customStyle="1" w:styleId="aff0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1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2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2283</Words>
  <Characters>13016</Characters>
  <Application>Microsoft Office Word</Application>
  <DocSecurity>0</DocSecurity>
  <Lines>108</Lines>
  <Paragraphs>30</Paragraphs>
  <ScaleCrop>false</ScaleCrop>
  <Company/>
  <LinksUpToDate>false</LinksUpToDate>
  <CharactersWithSpaces>15269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RR S&amp;H 1H KARAN</cp:lastModifiedBy>
  <cp:revision>2</cp:revision>
  <dcterms:created xsi:type="dcterms:W3CDTF">2025-09-03T17:44:00Z</dcterms:created>
  <dcterms:modified xsi:type="dcterms:W3CDTF">2025-09-03T17:44:00Z</dcterms:modified>
</cp:coreProperties>
</file>